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465" w:rsidRPr="006A7465" w:rsidRDefault="006A7465" w:rsidP="006A7465">
      <w:pPr>
        <w:spacing w:after="0" w:line="240" w:lineRule="auto"/>
        <w:ind w:firstLine="709"/>
        <w:jc w:val="center"/>
        <w:rPr>
          <w:rFonts w:ascii="Times New Roman" w:hAnsi="Times New Roman" w:cs="Times New Roman"/>
          <w:b/>
          <w:bCs/>
          <w:caps/>
          <w:sz w:val="24"/>
          <w:szCs w:val="24"/>
        </w:rPr>
      </w:pPr>
      <w:r w:rsidRPr="006A7465">
        <w:rPr>
          <w:rFonts w:ascii="Times New Roman" w:hAnsi="Times New Roman" w:cs="Times New Roman"/>
          <w:b/>
          <w:bCs/>
          <w:caps/>
          <w:sz w:val="24"/>
          <w:szCs w:val="24"/>
        </w:rPr>
        <w:t>ВСЕРОССИЙСКАЯ олимпиада школьников по АНГЛИЙСКОМУ ЯЗЫКУ 7- 8  классы</w:t>
      </w:r>
    </w:p>
    <w:p w:rsidR="006A7465" w:rsidRPr="006A7465" w:rsidRDefault="006A7465" w:rsidP="006A7465">
      <w:pPr>
        <w:spacing w:after="0" w:line="240" w:lineRule="auto"/>
        <w:ind w:firstLine="709"/>
        <w:jc w:val="center"/>
        <w:rPr>
          <w:rFonts w:ascii="Times New Roman" w:hAnsi="Times New Roman" w:cs="Times New Roman"/>
          <w:b/>
          <w:bCs/>
          <w:caps/>
          <w:sz w:val="24"/>
          <w:szCs w:val="24"/>
        </w:rPr>
      </w:pPr>
      <w:r w:rsidRPr="006A7465">
        <w:rPr>
          <w:rFonts w:ascii="Times New Roman" w:hAnsi="Times New Roman" w:cs="Times New Roman"/>
          <w:b/>
          <w:bCs/>
          <w:caps/>
          <w:sz w:val="24"/>
          <w:szCs w:val="24"/>
        </w:rPr>
        <w:t xml:space="preserve">МУНИЦИПАЛЬНЫЙ ЭТАП </w:t>
      </w:r>
    </w:p>
    <w:p w:rsidR="006A7465" w:rsidRPr="00C04221" w:rsidRDefault="006A7465" w:rsidP="006A7465">
      <w:pPr>
        <w:spacing w:after="0" w:line="240" w:lineRule="auto"/>
        <w:ind w:firstLine="709"/>
        <w:jc w:val="center"/>
        <w:rPr>
          <w:rFonts w:ascii="Times New Roman" w:hAnsi="Times New Roman" w:cs="Times New Roman"/>
          <w:b/>
          <w:bCs/>
          <w:caps/>
          <w:sz w:val="24"/>
          <w:szCs w:val="24"/>
        </w:rPr>
      </w:pPr>
      <w:r w:rsidRPr="006A7465">
        <w:rPr>
          <w:rFonts w:ascii="Times New Roman" w:hAnsi="Times New Roman" w:cs="Times New Roman"/>
          <w:b/>
          <w:bCs/>
          <w:caps/>
          <w:sz w:val="24"/>
          <w:szCs w:val="24"/>
        </w:rPr>
        <w:t>2014-2015 учебный год</w:t>
      </w:r>
    </w:p>
    <w:p w:rsidR="006A7465" w:rsidRPr="00C04221" w:rsidRDefault="006A7465" w:rsidP="006A7465">
      <w:pPr>
        <w:spacing w:after="0" w:line="240" w:lineRule="auto"/>
        <w:ind w:firstLine="709"/>
        <w:jc w:val="center"/>
        <w:rPr>
          <w:rFonts w:ascii="Times New Roman" w:hAnsi="Times New Roman" w:cs="Times New Roman"/>
          <w:b/>
          <w:bCs/>
          <w:caps/>
          <w:sz w:val="24"/>
          <w:szCs w:val="24"/>
        </w:rPr>
      </w:pPr>
    </w:p>
    <w:p w:rsidR="006A7465" w:rsidRDefault="00AA1F02" w:rsidP="006A7465">
      <w:pPr>
        <w:autoSpaceDE w:val="0"/>
        <w:autoSpaceDN w:val="0"/>
        <w:adjustRightInd w:val="0"/>
        <w:spacing w:after="0" w:line="240" w:lineRule="auto"/>
        <w:rPr>
          <w:rFonts w:ascii="Times New Roman" w:hAnsi="Times New Roman" w:cs="Times New Roman"/>
          <w:b/>
          <w:bCs/>
          <w:sz w:val="24"/>
          <w:szCs w:val="24"/>
        </w:rPr>
      </w:pPr>
      <w:r w:rsidRPr="006A7465">
        <w:rPr>
          <w:rFonts w:ascii="Times New Roman" w:hAnsi="Times New Roman" w:cs="Times New Roman"/>
          <w:b/>
          <w:bCs/>
          <w:sz w:val="24"/>
          <w:szCs w:val="24"/>
        </w:rPr>
        <w:t xml:space="preserve">Ключи и транскрипция текстов для </w:t>
      </w:r>
      <w:proofErr w:type="spellStart"/>
      <w:r w:rsidRPr="006A7465">
        <w:rPr>
          <w:rFonts w:ascii="Times New Roman" w:hAnsi="Times New Roman" w:cs="Times New Roman"/>
          <w:b/>
          <w:bCs/>
          <w:sz w:val="24"/>
          <w:szCs w:val="24"/>
        </w:rPr>
        <w:t>аудирования</w:t>
      </w:r>
      <w:proofErr w:type="spellEnd"/>
      <w:r w:rsidR="006A7465">
        <w:rPr>
          <w:rFonts w:ascii="Times New Roman" w:hAnsi="Times New Roman" w:cs="Times New Roman"/>
          <w:b/>
          <w:bCs/>
          <w:sz w:val="24"/>
          <w:szCs w:val="24"/>
        </w:rPr>
        <w:t>, к</w:t>
      </w:r>
      <w:r w:rsidR="006A7465" w:rsidRPr="006A7465">
        <w:rPr>
          <w:rFonts w:ascii="Times New Roman" w:hAnsi="Times New Roman" w:cs="Times New Roman"/>
          <w:b/>
          <w:bCs/>
          <w:sz w:val="24"/>
          <w:szCs w:val="24"/>
        </w:rPr>
        <w:t>ритерии оценивания и подсчет баллов</w:t>
      </w:r>
    </w:p>
    <w:p w:rsidR="00AA1F02" w:rsidRPr="006A7465" w:rsidRDefault="00AA1F02"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47248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r w:rsidRPr="006A7465">
        <w:rPr>
          <w:rFonts w:ascii="Times New Roman" w:hAnsi="Times New Roman" w:cs="Times New Roman"/>
          <w:b/>
          <w:bCs/>
          <w:sz w:val="24"/>
          <w:szCs w:val="24"/>
          <w:lang w:val="en-US"/>
        </w:rPr>
        <w:t>Part 1</w:t>
      </w:r>
      <w:r w:rsidRPr="006A7465">
        <w:rPr>
          <w:rFonts w:ascii="Times New Roman" w:hAnsi="Times New Roman" w:cs="Times New Roman"/>
          <w:b/>
          <w:bCs/>
          <w:sz w:val="24"/>
          <w:szCs w:val="24"/>
          <w:lang w:val="en-US"/>
        </w:rPr>
        <w:tab/>
        <w:t xml:space="preserve">     </w:t>
      </w:r>
      <w:r w:rsidR="00AA1F02" w:rsidRPr="006A7465">
        <w:rPr>
          <w:rFonts w:ascii="Times New Roman" w:hAnsi="Times New Roman" w:cs="Times New Roman"/>
          <w:b/>
          <w:bCs/>
          <w:sz w:val="24"/>
          <w:szCs w:val="24"/>
          <w:lang w:val="en-US"/>
        </w:rPr>
        <w:t>LISTENING</w:t>
      </w: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1</w:t>
      </w:r>
    </w:p>
    <w:tbl>
      <w:tblPr>
        <w:tblStyle w:val="a3"/>
        <w:tblW w:w="0" w:type="auto"/>
        <w:tblLook w:val="04A0" w:firstRow="1" w:lastRow="0" w:firstColumn="1" w:lastColumn="0" w:noHBand="0" w:noVBand="1"/>
      </w:tblPr>
      <w:tblGrid>
        <w:gridCol w:w="959"/>
        <w:gridCol w:w="850"/>
        <w:gridCol w:w="709"/>
      </w:tblGrid>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3</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4</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5</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6</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7</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318"/>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8</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6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9</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53"/>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10</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421"/>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11</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53"/>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12</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2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13</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353"/>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14</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6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15</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32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16</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353"/>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17</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275"/>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18</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380"/>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19</w:t>
            </w:r>
          </w:p>
        </w:tc>
        <w:tc>
          <w:tcPr>
            <w:tcW w:w="850" w:type="dxa"/>
          </w:tcPr>
          <w:p w:rsidR="005A1D3C" w:rsidRPr="006A7465" w:rsidRDefault="005A1D3C" w:rsidP="006A7465">
            <w:pPr>
              <w:jc w:val="center"/>
              <w:rPr>
                <w:rFonts w:ascii="Times New Roman" w:hAnsi="Times New Roman" w:cs="Times New Roman"/>
                <w:b/>
                <w:sz w:val="24"/>
                <w:szCs w:val="24"/>
                <w:lang w:val="en-US"/>
              </w:rPr>
            </w:pPr>
          </w:p>
        </w:tc>
        <w:tc>
          <w:tcPr>
            <w:tcW w:w="709"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rPr>
          <w:trHeight w:val="448"/>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20</w:t>
            </w:r>
          </w:p>
        </w:tc>
        <w:tc>
          <w:tcPr>
            <w:tcW w:w="850"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709" w:type="dxa"/>
          </w:tcPr>
          <w:p w:rsidR="005A1D3C" w:rsidRPr="006A7465" w:rsidRDefault="005A1D3C" w:rsidP="006A7465">
            <w:pPr>
              <w:jc w:val="center"/>
              <w:rPr>
                <w:rFonts w:ascii="Times New Roman" w:hAnsi="Times New Roman" w:cs="Times New Roman"/>
                <w:b/>
                <w:sz w:val="24"/>
                <w:szCs w:val="24"/>
                <w:lang w:val="en-US"/>
              </w:rPr>
            </w:pPr>
          </w:p>
        </w:tc>
      </w:tr>
    </w:tbl>
    <w:p w:rsidR="005A1D3C" w:rsidRPr="006A7465" w:rsidRDefault="005A1D3C" w:rsidP="006A7465">
      <w:pPr>
        <w:spacing w:after="0" w:line="240" w:lineRule="auto"/>
        <w:rPr>
          <w:rFonts w:ascii="Times New Roman" w:hAnsi="Times New Roman" w:cs="Times New Roman"/>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2</w:t>
      </w:r>
    </w:p>
    <w:tbl>
      <w:tblPr>
        <w:tblStyle w:val="a3"/>
        <w:tblW w:w="0" w:type="auto"/>
        <w:tblLook w:val="04A0" w:firstRow="1" w:lastRow="0" w:firstColumn="1" w:lastColumn="0" w:noHBand="0" w:noVBand="1"/>
      </w:tblPr>
      <w:tblGrid>
        <w:gridCol w:w="817"/>
        <w:gridCol w:w="8754"/>
      </w:tblGrid>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21</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Spanish</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22</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English</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23</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patron saint</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24</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ten</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25</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respects</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26</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revolves</w:t>
            </w:r>
          </w:p>
        </w:tc>
      </w:tr>
      <w:tr w:rsidR="005A1D3C" w:rsidRPr="006A7465" w:rsidTr="00670F02">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27</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spy</w:t>
            </w:r>
          </w:p>
        </w:tc>
      </w:tr>
      <w:tr w:rsidR="005A1D3C" w:rsidRPr="006A7465" w:rsidTr="00670F02">
        <w:trPr>
          <w:trHeight w:val="298"/>
        </w:trPr>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28</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nine</w:t>
            </w:r>
          </w:p>
        </w:tc>
      </w:tr>
      <w:tr w:rsidR="005A1D3C" w:rsidRPr="006A7465" w:rsidTr="00670F02">
        <w:trPr>
          <w:trHeight w:val="394"/>
        </w:trPr>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29</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used</w:t>
            </w:r>
          </w:p>
        </w:tc>
      </w:tr>
      <w:tr w:rsidR="005A1D3C" w:rsidRPr="006A7465" w:rsidTr="00670F02">
        <w:trPr>
          <w:trHeight w:val="380"/>
        </w:trPr>
        <w:tc>
          <w:tcPr>
            <w:tcW w:w="817"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30</w:t>
            </w:r>
          </w:p>
        </w:tc>
        <w:tc>
          <w:tcPr>
            <w:tcW w:w="8754" w:type="dxa"/>
          </w:tcPr>
          <w:p w:rsidR="005A1D3C" w:rsidRPr="006A7465" w:rsidRDefault="00545636"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flamenco</w:t>
            </w:r>
          </w:p>
        </w:tc>
      </w:tr>
    </w:tbl>
    <w:p w:rsidR="00472485" w:rsidRPr="006A7465" w:rsidRDefault="00472485" w:rsidP="006A7465">
      <w:pPr>
        <w:spacing w:after="0" w:line="240" w:lineRule="auto"/>
        <w:rPr>
          <w:rFonts w:ascii="Times New Roman" w:hAnsi="Times New Roman" w:cs="Times New Roman"/>
          <w:b/>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Part 2</w:t>
      </w:r>
      <w:r w:rsidR="006A7465" w:rsidRPr="006A7465">
        <w:rPr>
          <w:rFonts w:ascii="Times New Roman" w:hAnsi="Times New Roman" w:cs="Times New Roman"/>
          <w:b/>
          <w:sz w:val="24"/>
          <w:szCs w:val="24"/>
          <w:lang w:val="en-US"/>
        </w:rPr>
        <w:t xml:space="preserve">       </w:t>
      </w:r>
      <w:r w:rsidRPr="006A7465">
        <w:rPr>
          <w:rFonts w:ascii="Times New Roman" w:hAnsi="Times New Roman" w:cs="Times New Roman"/>
          <w:b/>
          <w:sz w:val="24"/>
          <w:szCs w:val="24"/>
          <w:lang w:val="en-US"/>
        </w:rPr>
        <w:t>Reading</w:t>
      </w: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1</w:t>
      </w:r>
    </w:p>
    <w:tbl>
      <w:tblPr>
        <w:tblStyle w:val="a3"/>
        <w:tblW w:w="0" w:type="auto"/>
        <w:tblLook w:val="04A0" w:firstRow="1" w:lastRow="0" w:firstColumn="1" w:lastColumn="0" w:noHBand="0" w:noVBand="1"/>
      </w:tblPr>
      <w:tblGrid>
        <w:gridCol w:w="959"/>
        <w:gridCol w:w="992"/>
      </w:tblGrid>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lastRenderedPageBreak/>
              <w:t>1</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B</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G</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3</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4</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A</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5</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E</w:t>
            </w:r>
          </w:p>
        </w:tc>
      </w:tr>
      <w:tr w:rsidR="005A1D3C" w:rsidRPr="006A7465" w:rsidTr="00545636">
        <w:trPr>
          <w:trHeight w:val="339"/>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6</w:t>
            </w:r>
          </w:p>
        </w:tc>
        <w:tc>
          <w:tcPr>
            <w:tcW w:w="992" w:type="dxa"/>
          </w:tcPr>
          <w:p w:rsidR="005A1D3C" w:rsidRPr="006A7465" w:rsidRDefault="00A26E34"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D</w:t>
            </w:r>
          </w:p>
        </w:tc>
      </w:tr>
    </w:tbl>
    <w:p w:rsidR="005A1D3C" w:rsidRPr="006A7465" w:rsidRDefault="005A1D3C" w:rsidP="006A7465">
      <w:pPr>
        <w:spacing w:after="0" w:line="240" w:lineRule="auto"/>
        <w:rPr>
          <w:rFonts w:ascii="Times New Roman" w:hAnsi="Times New Roman" w:cs="Times New Roman"/>
          <w:b/>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2</w:t>
      </w:r>
    </w:p>
    <w:tbl>
      <w:tblPr>
        <w:tblStyle w:val="a3"/>
        <w:tblW w:w="0" w:type="auto"/>
        <w:tblLook w:val="04A0" w:firstRow="1" w:lastRow="0" w:firstColumn="1" w:lastColumn="0" w:noHBand="0" w:noVBand="1"/>
      </w:tblPr>
      <w:tblGrid>
        <w:gridCol w:w="959"/>
        <w:gridCol w:w="1134"/>
        <w:gridCol w:w="992"/>
        <w:gridCol w:w="851"/>
      </w:tblGrid>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7</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8</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9</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NS</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10</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11</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12</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NS</w:t>
            </w:r>
          </w:p>
        </w:tc>
      </w:tr>
      <w:tr w:rsidR="005A1D3C" w:rsidRPr="006A7465" w:rsidTr="00670F02">
        <w:trPr>
          <w:trHeight w:val="32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13</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53"/>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14</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407"/>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15</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475"/>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16</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6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17</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NS</w:t>
            </w:r>
          </w:p>
        </w:tc>
      </w:tr>
      <w:tr w:rsidR="005A1D3C" w:rsidRPr="006A7465" w:rsidTr="00670F02">
        <w:trPr>
          <w:trHeight w:val="394"/>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18</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421"/>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19</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NS</w:t>
            </w:r>
          </w:p>
        </w:tc>
      </w:tr>
      <w:tr w:rsidR="005A1D3C" w:rsidRPr="006A7465" w:rsidTr="00670F02">
        <w:trPr>
          <w:trHeight w:val="475"/>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20</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407"/>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21</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94"/>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22</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80"/>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23</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NS</w:t>
            </w:r>
          </w:p>
        </w:tc>
      </w:tr>
      <w:tr w:rsidR="005A1D3C" w:rsidRPr="006A7465" w:rsidTr="00670F02">
        <w:trPr>
          <w:trHeight w:val="36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24</w:t>
            </w:r>
          </w:p>
        </w:tc>
        <w:tc>
          <w:tcPr>
            <w:tcW w:w="1134"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F</w:t>
            </w:r>
          </w:p>
        </w:tc>
        <w:tc>
          <w:tcPr>
            <w:tcW w:w="851"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464"/>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25</w:t>
            </w: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T</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851" w:type="dxa"/>
          </w:tcPr>
          <w:p w:rsidR="005A1D3C" w:rsidRPr="006A7465" w:rsidRDefault="005A1D3C" w:rsidP="006A7465">
            <w:pPr>
              <w:jc w:val="center"/>
              <w:rPr>
                <w:rFonts w:ascii="Times New Roman" w:hAnsi="Times New Roman" w:cs="Times New Roman"/>
                <w:b/>
                <w:sz w:val="24"/>
                <w:szCs w:val="24"/>
                <w:lang w:val="en-US"/>
              </w:rPr>
            </w:pPr>
          </w:p>
        </w:tc>
      </w:tr>
    </w:tbl>
    <w:p w:rsidR="005A1D3C" w:rsidRPr="006A7465" w:rsidRDefault="005A1D3C" w:rsidP="006A7465">
      <w:pPr>
        <w:spacing w:after="0" w:line="240" w:lineRule="auto"/>
        <w:rPr>
          <w:rFonts w:ascii="Times New Roman" w:hAnsi="Times New Roman" w:cs="Times New Roman"/>
          <w:b/>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Part 3</w:t>
      </w:r>
      <w:r w:rsidR="006A7465" w:rsidRPr="006A7465">
        <w:rPr>
          <w:rFonts w:ascii="Times New Roman" w:hAnsi="Times New Roman" w:cs="Times New Roman"/>
          <w:b/>
          <w:sz w:val="24"/>
          <w:szCs w:val="24"/>
          <w:lang w:val="en-US"/>
        </w:rPr>
        <w:t xml:space="preserve">      </w:t>
      </w:r>
      <w:r w:rsidRPr="006A7465">
        <w:rPr>
          <w:rFonts w:ascii="Times New Roman" w:hAnsi="Times New Roman" w:cs="Times New Roman"/>
          <w:b/>
          <w:sz w:val="24"/>
          <w:szCs w:val="24"/>
          <w:lang w:val="en-US"/>
        </w:rPr>
        <w:t>Use of English</w:t>
      </w: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1</w:t>
      </w:r>
    </w:p>
    <w:tbl>
      <w:tblPr>
        <w:tblStyle w:val="a3"/>
        <w:tblW w:w="0" w:type="auto"/>
        <w:tblLook w:val="04A0" w:firstRow="1" w:lastRow="0" w:firstColumn="1" w:lastColumn="0" w:noHBand="0" w:noVBand="1"/>
      </w:tblPr>
      <w:tblGrid>
        <w:gridCol w:w="959"/>
        <w:gridCol w:w="992"/>
        <w:gridCol w:w="992"/>
        <w:gridCol w:w="993"/>
        <w:gridCol w:w="1134"/>
      </w:tblGrid>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C</w:t>
            </w: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B</w:t>
            </w: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3</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C</w:t>
            </w: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4</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B</w:t>
            </w: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5</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D</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6</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C</w:t>
            </w: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7</w:t>
            </w: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A</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p>
        </w:tc>
      </w:tr>
      <w:tr w:rsidR="005A1D3C" w:rsidRPr="006A7465" w:rsidTr="00670F02">
        <w:trPr>
          <w:trHeight w:val="359"/>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8</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D</w:t>
            </w:r>
          </w:p>
        </w:tc>
      </w:tr>
      <w:tr w:rsidR="005A1D3C" w:rsidRPr="006A7465" w:rsidTr="00670F02">
        <w:trPr>
          <w:trHeight w:val="394"/>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9</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D</w:t>
            </w:r>
          </w:p>
        </w:tc>
      </w:tr>
      <w:tr w:rsidR="005A1D3C" w:rsidRPr="006A7465" w:rsidTr="00670F02">
        <w:trPr>
          <w:trHeight w:val="347"/>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10</w:t>
            </w:r>
          </w:p>
        </w:tc>
        <w:tc>
          <w:tcPr>
            <w:tcW w:w="992" w:type="dxa"/>
          </w:tcPr>
          <w:p w:rsidR="005A1D3C" w:rsidRPr="006A7465" w:rsidRDefault="005A1D3C" w:rsidP="006A7465">
            <w:pPr>
              <w:jc w:val="center"/>
              <w:rPr>
                <w:rFonts w:ascii="Times New Roman" w:hAnsi="Times New Roman" w:cs="Times New Roman"/>
                <w:b/>
                <w:sz w:val="24"/>
                <w:szCs w:val="24"/>
                <w:lang w:val="en-US"/>
              </w:rPr>
            </w:pPr>
          </w:p>
        </w:tc>
        <w:tc>
          <w:tcPr>
            <w:tcW w:w="992" w:type="dxa"/>
          </w:tcPr>
          <w:p w:rsidR="005A1D3C" w:rsidRPr="006A7465" w:rsidRDefault="005A1D3C" w:rsidP="006A7465">
            <w:pPr>
              <w:jc w:val="center"/>
              <w:rPr>
                <w:rFonts w:ascii="Times New Roman" w:hAnsi="Times New Roman" w:cs="Times New Roman"/>
                <w:b/>
                <w:sz w:val="24"/>
                <w:szCs w:val="24"/>
                <w:lang w:val="en-US"/>
              </w:rPr>
            </w:pPr>
            <w:r w:rsidRPr="006A7465">
              <w:rPr>
                <w:rFonts w:ascii="Times New Roman" w:hAnsi="Times New Roman" w:cs="Times New Roman"/>
                <w:b/>
                <w:sz w:val="24"/>
                <w:szCs w:val="24"/>
                <w:lang w:val="en-US"/>
              </w:rPr>
              <w:t>B</w:t>
            </w:r>
          </w:p>
        </w:tc>
        <w:tc>
          <w:tcPr>
            <w:tcW w:w="993" w:type="dxa"/>
          </w:tcPr>
          <w:p w:rsidR="005A1D3C" w:rsidRPr="006A7465" w:rsidRDefault="005A1D3C" w:rsidP="006A7465">
            <w:pPr>
              <w:jc w:val="center"/>
              <w:rPr>
                <w:rFonts w:ascii="Times New Roman" w:hAnsi="Times New Roman" w:cs="Times New Roman"/>
                <w:b/>
                <w:sz w:val="24"/>
                <w:szCs w:val="24"/>
                <w:lang w:val="en-US"/>
              </w:rPr>
            </w:pPr>
          </w:p>
        </w:tc>
        <w:tc>
          <w:tcPr>
            <w:tcW w:w="1134" w:type="dxa"/>
          </w:tcPr>
          <w:p w:rsidR="005A1D3C" w:rsidRPr="006A7465" w:rsidRDefault="005A1D3C" w:rsidP="006A7465">
            <w:pPr>
              <w:jc w:val="center"/>
              <w:rPr>
                <w:rFonts w:ascii="Times New Roman" w:hAnsi="Times New Roman" w:cs="Times New Roman"/>
                <w:b/>
                <w:sz w:val="24"/>
                <w:szCs w:val="24"/>
                <w:lang w:val="en-US"/>
              </w:rPr>
            </w:pPr>
          </w:p>
        </w:tc>
      </w:tr>
    </w:tbl>
    <w:p w:rsidR="005A1D3C" w:rsidRPr="006A7465" w:rsidRDefault="005A1D3C" w:rsidP="006A7465">
      <w:pPr>
        <w:spacing w:after="0" w:line="240" w:lineRule="auto"/>
        <w:rPr>
          <w:rFonts w:ascii="Times New Roman" w:hAnsi="Times New Roman" w:cs="Times New Roman"/>
          <w:b/>
          <w:sz w:val="24"/>
          <w:szCs w:val="24"/>
          <w:lang w:val="en-US"/>
        </w:rPr>
      </w:pPr>
    </w:p>
    <w:p w:rsidR="005A1D3C" w:rsidRPr="006A7465" w:rsidRDefault="005A1D3C" w:rsidP="006A7465">
      <w:pPr>
        <w:spacing w:after="0" w:line="240" w:lineRule="auto"/>
        <w:rPr>
          <w:rFonts w:ascii="Times New Roman" w:hAnsi="Times New Roman" w:cs="Times New Roman"/>
          <w:b/>
          <w:sz w:val="24"/>
          <w:szCs w:val="24"/>
          <w:lang w:val="en-US"/>
        </w:rPr>
      </w:pPr>
      <w:r w:rsidRPr="006A7465">
        <w:rPr>
          <w:rFonts w:ascii="Times New Roman" w:hAnsi="Times New Roman" w:cs="Times New Roman"/>
          <w:b/>
          <w:sz w:val="24"/>
          <w:szCs w:val="24"/>
          <w:lang w:val="en-US"/>
        </w:rPr>
        <w:t>Task 2</w:t>
      </w:r>
    </w:p>
    <w:tbl>
      <w:tblPr>
        <w:tblStyle w:val="a3"/>
        <w:tblW w:w="0" w:type="auto"/>
        <w:tblLook w:val="04A0" w:firstRow="1" w:lastRow="0" w:firstColumn="1" w:lastColumn="0" w:noHBand="0" w:noVBand="1"/>
      </w:tblPr>
      <w:tblGrid>
        <w:gridCol w:w="959"/>
        <w:gridCol w:w="6379"/>
      </w:tblGrid>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11</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disappointment</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lastRenderedPageBreak/>
              <w:t>12</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success</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13</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enjoyable</w:t>
            </w:r>
          </w:p>
        </w:tc>
      </w:tr>
      <w:tr w:rsidR="005A1D3C" w:rsidRPr="006A7465" w:rsidTr="00670F02">
        <w:trPr>
          <w:trHeight w:val="68"/>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14</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chosen</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15</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advertisements</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16</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security</w:t>
            </w:r>
          </w:p>
        </w:tc>
      </w:tr>
      <w:tr w:rsidR="005A1D3C" w:rsidRPr="006A7465" w:rsidTr="00670F02">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17</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actors</w:t>
            </w:r>
          </w:p>
        </w:tc>
      </w:tr>
      <w:tr w:rsidR="005A1D3C" w:rsidRPr="006A7465" w:rsidTr="00670F02">
        <w:trPr>
          <w:trHeight w:val="306"/>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18</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survival</w:t>
            </w:r>
          </w:p>
        </w:tc>
      </w:tr>
      <w:tr w:rsidR="005A1D3C" w:rsidRPr="006A7465" w:rsidTr="00670F02">
        <w:trPr>
          <w:trHeight w:val="421"/>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19</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electricity</w:t>
            </w:r>
          </w:p>
        </w:tc>
      </w:tr>
      <w:tr w:rsidR="005A1D3C" w:rsidRPr="006A7465" w:rsidTr="00670F02">
        <w:trPr>
          <w:trHeight w:val="435"/>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20</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preparation</w:t>
            </w:r>
          </w:p>
        </w:tc>
      </w:tr>
      <w:tr w:rsidR="005A1D3C" w:rsidRPr="006A7465" w:rsidTr="00670F02">
        <w:trPr>
          <w:trHeight w:val="421"/>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21</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explanation</w:t>
            </w:r>
          </w:p>
        </w:tc>
      </w:tr>
      <w:tr w:rsidR="005A1D3C" w:rsidRPr="006A7465" w:rsidTr="00670F02">
        <w:trPr>
          <w:trHeight w:val="380"/>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22</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successful</w:t>
            </w:r>
          </w:p>
        </w:tc>
      </w:tr>
      <w:tr w:rsidR="005A1D3C" w:rsidRPr="006A7465" w:rsidTr="00670F02">
        <w:trPr>
          <w:trHeight w:val="367"/>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23</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believe</w:t>
            </w:r>
          </w:p>
        </w:tc>
      </w:tr>
      <w:tr w:rsidR="005A1D3C" w:rsidRPr="006A7465" w:rsidTr="00670F02">
        <w:trPr>
          <w:trHeight w:val="434"/>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24</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performance</w:t>
            </w:r>
          </w:p>
        </w:tc>
      </w:tr>
      <w:tr w:rsidR="005A1D3C" w:rsidRPr="006A7465" w:rsidTr="00670F02">
        <w:trPr>
          <w:trHeight w:val="479"/>
        </w:trPr>
        <w:tc>
          <w:tcPr>
            <w:tcW w:w="959" w:type="dxa"/>
          </w:tcPr>
          <w:p w:rsidR="005A1D3C" w:rsidRPr="006A7465" w:rsidRDefault="005A1D3C"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25</w:t>
            </w:r>
          </w:p>
        </w:tc>
        <w:tc>
          <w:tcPr>
            <w:tcW w:w="6379" w:type="dxa"/>
          </w:tcPr>
          <w:p w:rsidR="005A1D3C" w:rsidRPr="006A7465" w:rsidRDefault="00514DC9" w:rsidP="006A7465">
            <w:pPr>
              <w:rPr>
                <w:rFonts w:ascii="Times New Roman" w:hAnsi="Times New Roman" w:cs="Times New Roman"/>
                <w:b/>
                <w:sz w:val="24"/>
                <w:szCs w:val="24"/>
                <w:lang w:val="en-US"/>
              </w:rPr>
            </w:pPr>
            <w:r w:rsidRPr="006A7465">
              <w:rPr>
                <w:rFonts w:ascii="Times New Roman" w:hAnsi="Times New Roman" w:cs="Times New Roman"/>
                <w:b/>
                <w:sz w:val="24"/>
                <w:szCs w:val="24"/>
                <w:lang w:val="en-US"/>
              </w:rPr>
              <w:t>them</w:t>
            </w:r>
          </w:p>
        </w:tc>
      </w:tr>
    </w:tbl>
    <w:p w:rsidR="006A7465" w:rsidRPr="006A7465" w:rsidRDefault="006A7465" w:rsidP="006A7465">
      <w:pPr>
        <w:spacing w:after="0" w:line="240" w:lineRule="auto"/>
        <w:rPr>
          <w:rFonts w:ascii="Times New Roman" w:hAnsi="Times New Roman" w:cs="Times New Roman"/>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r w:rsidRPr="006A7465">
        <w:rPr>
          <w:rFonts w:ascii="Times New Roman" w:hAnsi="Times New Roman" w:cs="Times New Roman"/>
          <w:sz w:val="24"/>
          <w:szCs w:val="24"/>
          <w:lang w:val="en-US"/>
        </w:rPr>
        <w:tab/>
      </w:r>
      <w:r w:rsidRPr="006A7465">
        <w:rPr>
          <w:rFonts w:ascii="Times New Roman" w:hAnsi="Times New Roman" w:cs="Times New Roman"/>
          <w:b/>
          <w:bCs/>
          <w:sz w:val="24"/>
          <w:szCs w:val="24"/>
          <w:lang w:val="en-US"/>
        </w:rPr>
        <w:t>Script of the recording</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r w:rsidRPr="006A7465">
        <w:rPr>
          <w:rFonts w:ascii="Times New Roman" w:hAnsi="Times New Roman" w:cs="Times New Roman"/>
          <w:b/>
          <w:bCs/>
          <w:sz w:val="24"/>
          <w:szCs w:val="24"/>
          <w:lang w:val="en-US"/>
        </w:rPr>
        <w:t>Task 1</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proofErr w:type="spellStart"/>
      <w:r w:rsidRPr="006A7465">
        <w:rPr>
          <w:rFonts w:ascii="Times New Roman" w:hAnsi="Times New Roman" w:cs="Times New Roman"/>
          <w:b/>
          <w:bCs/>
          <w:sz w:val="24"/>
          <w:szCs w:val="24"/>
          <w:lang w:val="en-US"/>
        </w:rPr>
        <w:t>Lazslo</w:t>
      </w:r>
      <w:proofErr w:type="spellEnd"/>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Cs/>
          <w:sz w:val="24"/>
          <w:szCs w:val="24"/>
          <w:lang w:val="en-US"/>
        </w:rPr>
        <w:t xml:space="preserve">Well, I think sometimes yes. English people can be so polite that you don’t really understand them. For example, I went to London with some other teachers from Hungary to do a </w:t>
      </w:r>
      <w:proofErr w:type="gramStart"/>
      <w:r w:rsidRPr="006A7465">
        <w:rPr>
          <w:rFonts w:ascii="Times New Roman" w:hAnsi="Times New Roman" w:cs="Times New Roman"/>
          <w:bCs/>
          <w:sz w:val="24"/>
          <w:szCs w:val="24"/>
          <w:lang w:val="en-US"/>
        </w:rPr>
        <w:t>training  course</w:t>
      </w:r>
      <w:proofErr w:type="gramEnd"/>
      <w:r w:rsidRPr="006A7465">
        <w:rPr>
          <w:rFonts w:ascii="Times New Roman" w:hAnsi="Times New Roman" w:cs="Times New Roman"/>
          <w:bCs/>
          <w:sz w:val="24"/>
          <w:szCs w:val="24"/>
          <w:lang w:val="en-US"/>
        </w:rPr>
        <w:t xml:space="preserve"> for teachers of English. It </w:t>
      </w:r>
      <w:proofErr w:type="gramStart"/>
      <w:r w:rsidRPr="006A7465">
        <w:rPr>
          <w:rFonts w:ascii="Times New Roman" w:hAnsi="Times New Roman" w:cs="Times New Roman"/>
          <w:bCs/>
          <w:sz w:val="24"/>
          <w:szCs w:val="24"/>
          <w:lang w:val="en-US"/>
        </w:rPr>
        <w:t>was  a</w:t>
      </w:r>
      <w:proofErr w:type="gramEnd"/>
      <w:r w:rsidRPr="006A7465">
        <w:rPr>
          <w:rFonts w:ascii="Times New Roman" w:hAnsi="Times New Roman" w:cs="Times New Roman"/>
          <w:bCs/>
          <w:sz w:val="24"/>
          <w:szCs w:val="24"/>
          <w:lang w:val="en-US"/>
        </w:rPr>
        <w:t xml:space="preserve"> special course for foreign teachers. During the course the tutors, the people who were teaching us, talked a lot about our progress – and we thought we were all doing really well. So we were very </w:t>
      </w:r>
      <w:proofErr w:type="spellStart"/>
      <w:r w:rsidRPr="006A7465">
        <w:rPr>
          <w:rFonts w:ascii="Times New Roman" w:hAnsi="Times New Roman" w:cs="Times New Roman"/>
          <w:bCs/>
          <w:sz w:val="24"/>
          <w:szCs w:val="24"/>
          <w:lang w:val="en-US"/>
        </w:rPr>
        <w:t>very</w:t>
      </w:r>
      <w:proofErr w:type="spellEnd"/>
      <w:r w:rsidRPr="006A7465">
        <w:rPr>
          <w:rFonts w:ascii="Times New Roman" w:hAnsi="Times New Roman" w:cs="Times New Roman"/>
          <w:bCs/>
          <w:sz w:val="24"/>
          <w:szCs w:val="24"/>
          <w:lang w:val="en-US"/>
        </w:rPr>
        <w:t xml:space="preserve"> surprised when some of us failed the course! What had happened was that the English tutors were so polite when they gave their opinion about our </w:t>
      </w:r>
      <w:proofErr w:type="gramStart"/>
      <w:r w:rsidRPr="006A7465">
        <w:rPr>
          <w:rFonts w:ascii="Times New Roman" w:hAnsi="Times New Roman" w:cs="Times New Roman"/>
          <w:bCs/>
          <w:sz w:val="24"/>
          <w:szCs w:val="24"/>
          <w:lang w:val="en-US"/>
        </w:rPr>
        <w:t>teaching  that</w:t>
      </w:r>
      <w:proofErr w:type="gramEnd"/>
      <w:r w:rsidRPr="006A7465">
        <w:rPr>
          <w:rFonts w:ascii="Times New Roman" w:hAnsi="Times New Roman" w:cs="Times New Roman"/>
          <w:bCs/>
          <w:sz w:val="24"/>
          <w:szCs w:val="24"/>
          <w:lang w:val="en-US"/>
        </w:rPr>
        <w:t xml:space="preserve"> we didn’t realize we were doing things badly. I think that’s typically English. I think sometimes they need to say what they think, to be more direct.</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r w:rsidRPr="006A7465">
        <w:rPr>
          <w:rFonts w:ascii="Times New Roman" w:hAnsi="Times New Roman" w:cs="Times New Roman"/>
          <w:b/>
          <w:bCs/>
          <w:sz w:val="24"/>
          <w:szCs w:val="24"/>
          <w:lang w:val="en-US"/>
        </w:rPr>
        <w:t>Paula</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Cs/>
          <w:sz w:val="24"/>
          <w:szCs w:val="24"/>
          <w:lang w:val="en-US"/>
        </w:rPr>
        <w:t>I think English people are so polite that it makes us Latin people think that they\re cold. I mean we’re very noisy and extrovert and so when they’re quiet and polite we think that they don’t like us, that they’re being unfriendly. So maybe, they can be too polite. I think they need to relax more.</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proofErr w:type="spellStart"/>
      <w:r w:rsidRPr="006A7465">
        <w:rPr>
          <w:rFonts w:ascii="Times New Roman" w:hAnsi="Times New Roman" w:cs="Times New Roman"/>
          <w:b/>
          <w:bCs/>
          <w:sz w:val="24"/>
          <w:szCs w:val="24"/>
          <w:lang w:val="en-US"/>
        </w:rPr>
        <w:t>Melik</w:t>
      </w:r>
      <w:proofErr w:type="spellEnd"/>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Cs/>
          <w:sz w:val="24"/>
          <w:szCs w:val="24"/>
          <w:lang w:val="en-US"/>
        </w:rPr>
        <w:t xml:space="preserve">I think the English are very polite, but I don’t think they are too polite – I mean I don’t think it’s a bad thing, I think it’s a good thing. In my job, I have met a lot of English people and I think they’re much more polite than we are, both in the way they talk and also in the way they respect other people’s opinions. And their manners in general are much better. OK, this isn’t true about all English people. The football hooligans and some of the tourists that come here to Turkey and drink too much – they’re not polite – but the </w:t>
      </w:r>
      <w:proofErr w:type="gramStart"/>
      <w:r w:rsidRPr="006A7465">
        <w:rPr>
          <w:rFonts w:ascii="Times New Roman" w:hAnsi="Times New Roman" w:cs="Times New Roman"/>
          <w:bCs/>
          <w:sz w:val="24"/>
          <w:szCs w:val="24"/>
          <w:lang w:val="en-US"/>
        </w:rPr>
        <w:t>majority are</w:t>
      </w:r>
      <w:proofErr w:type="gramEnd"/>
      <w:r w:rsidRPr="006A7465">
        <w:rPr>
          <w:rFonts w:ascii="Times New Roman" w:hAnsi="Times New Roman" w:cs="Times New Roman"/>
          <w:bCs/>
          <w:sz w:val="24"/>
          <w:szCs w:val="24"/>
          <w:lang w:val="en-US"/>
        </w:rPr>
        <w:t xml:space="preserve"> and I like it.</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proofErr w:type="spellStart"/>
      <w:r w:rsidRPr="006A7465">
        <w:rPr>
          <w:rFonts w:ascii="Times New Roman" w:hAnsi="Times New Roman" w:cs="Times New Roman"/>
          <w:b/>
          <w:bCs/>
          <w:sz w:val="24"/>
          <w:szCs w:val="24"/>
          <w:lang w:val="en-US"/>
        </w:rPr>
        <w:t>Renata</w:t>
      </w:r>
      <w:proofErr w:type="spellEnd"/>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Cs/>
          <w:sz w:val="24"/>
          <w:szCs w:val="24"/>
          <w:lang w:val="en-US"/>
        </w:rPr>
        <w:t xml:space="preserve">Well, I went to London a few years ago and one day, surprise, surprise, it was raining and I was walking along the street and everybody had an umbrella and every time someone went past me they hit me with their umbrella and then said, ‘Oh, sorry’ , or ‘I’m awfully sorry’, or ‘I’m terribly sorry’. And after the tenth time this happened, I just said to the person who hit me, \Please stop saying sorry and just be more careful!’ So in answer to your question, I don’t’ think </w:t>
      </w:r>
      <w:r w:rsidRPr="006A7465">
        <w:rPr>
          <w:rFonts w:ascii="Times New Roman" w:hAnsi="Times New Roman" w:cs="Times New Roman"/>
          <w:bCs/>
          <w:sz w:val="24"/>
          <w:szCs w:val="24"/>
          <w:lang w:val="en-US"/>
        </w:rPr>
        <w:lastRenderedPageBreak/>
        <w:t>English people are too polite. They say ‘sorry’ and ‘thank you’ a lot, but it doesn’t really mean anything.</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lang w:val="en-US"/>
        </w:rPr>
      </w:pPr>
      <w:r w:rsidRPr="006A7465">
        <w:rPr>
          <w:rFonts w:ascii="Times New Roman" w:hAnsi="Times New Roman" w:cs="Times New Roman"/>
          <w:b/>
          <w:bCs/>
          <w:sz w:val="24"/>
          <w:szCs w:val="24"/>
          <w:lang w:val="en-US"/>
        </w:rPr>
        <w:t>Task 2</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Rafael Lloyd. A Spanish first name and a British surname?</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Yes. My mother was Spanish and my father’s English.</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Interviewer:</w:t>
      </w:r>
      <w:r w:rsidRPr="006A7465">
        <w:rPr>
          <w:rFonts w:ascii="Times New Roman" w:hAnsi="Times New Roman" w:cs="Times New Roman"/>
          <w:bCs/>
          <w:sz w:val="24"/>
          <w:szCs w:val="24"/>
          <w:lang w:val="en-US"/>
        </w:rPr>
        <w:t xml:space="preserve"> Is Rafael your real name then or your stage name?</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It’s my real name; my mother was from Cordoba in Spain and Rafael’s the patron saint of Cordoba. But it’s also my stage name.</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What nationality are you?</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 xml:space="preserve">I’m British and Spanish. I was born in Spain and I was brought up there. I’ve spent a lot of time in </w:t>
      </w:r>
      <w:proofErr w:type="gramStart"/>
      <w:r w:rsidRPr="006A7465">
        <w:rPr>
          <w:rFonts w:ascii="Times New Roman" w:hAnsi="Times New Roman" w:cs="Times New Roman"/>
          <w:bCs/>
          <w:sz w:val="24"/>
          <w:szCs w:val="24"/>
          <w:lang w:val="en-US"/>
        </w:rPr>
        <w:t>Britain  too</w:t>
      </w:r>
      <w:proofErr w:type="gramEnd"/>
      <w:r w:rsidRPr="006A7465">
        <w:rPr>
          <w:rFonts w:ascii="Times New Roman" w:hAnsi="Times New Roman" w:cs="Times New Roman"/>
          <w:bCs/>
          <w:sz w:val="24"/>
          <w:szCs w:val="24"/>
          <w:lang w:val="en-US"/>
        </w:rPr>
        <w:t>. I’ve been living in Oxford for the last ten years.</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Oh, nice. Are you bilingual?</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Yes, I am.</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And it’s a strange question, do you feel more Spanish than British or vice versa?</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Well, I think I feel more Spanish in most respects, especially as a big part of my life revolves around Spanish culture. But I do like individuality, eccentricity, and tea. I must feel a little British too, I suppose!</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Do you think you look more Spanish that English?</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Well, I think I look Spanish, but when I travel, people always think I’m from their country and people have stopped me in the street, for example in Cairo and in Rome, to ask ne for help, so I must have an international face… maybe I should be a spy!</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Interviewer: </w:t>
      </w:r>
      <w:r w:rsidRPr="006A7465">
        <w:rPr>
          <w:rFonts w:ascii="Times New Roman" w:hAnsi="Times New Roman" w:cs="Times New Roman"/>
          <w:bCs/>
          <w:sz w:val="24"/>
          <w:szCs w:val="24"/>
          <w:lang w:val="en-US"/>
        </w:rPr>
        <w:t>When did you start learning to play the guitar?</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 xml:space="preserve">I started when I was nine when my family lived in Madrid. A teacher used to come to our </w:t>
      </w:r>
      <w:proofErr w:type="gramStart"/>
      <w:r w:rsidRPr="006A7465">
        <w:rPr>
          <w:rFonts w:ascii="Times New Roman" w:hAnsi="Times New Roman" w:cs="Times New Roman"/>
          <w:bCs/>
          <w:sz w:val="24"/>
          <w:szCs w:val="24"/>
          <w:lang w:val="en-US"/>
        </w:rPr>
        <w:t>flat  and</w:t>
      </w:r>
      <w:proofErr w:type="gramEnd"/>
      <w:r w:rsidRPr="006A7465">
        <w:rPr>
          <w:rFonts w:ascii="Times New Roman" w:hAnsi="Times New Roman" w:cs="Times New Roman"/>
          <w:bCs/>
          <w:sz w:val="24"/>
          <w:szCs w:val="24"/>
          <w:lang w:val="en-US"/>
        </w:rPr>
        <w:t xml:space="preserve"> give me lessons.</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
          <w:bCs/>
          <w:sz w:val="24"/>
          <w:szCs w:val="24"/>
          <w:lang w:val="en-US"/>
        </w:rPr>
        <w:t>Interviewer:</w:t>
      </w:r>
      <w:r w:rsidRPr="006A7465">
        <w:rPr>
          <w:rFonts w:ascii="Times New Roman" w:hAnsi="Times New Roman" w:cs="Times New Roman"/>
          <w:bCs/>
          <w:sz w:val="24"/>
          <w:szCs w:val="24"/>
          <w:lang w:val="en-US"/>
        </w:rPr>
        <w:t xml:space="preserve"> I see, so how long have you been working professionally as a flamenco guitarist?</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rPr>
      </w:pPr>
      <w:r w:rsidRPr="006A7465">
        <w:rPr>
          <w:rFonts w:ascii="Times New Roman" w:hAnsi="Times New Roman" w:cs="Times New Roman"/>
          <w:b/>
          <w:bCs/>
          <w:sz w:val="24"/>
          <w:szCs w:val="24"/>
          <w:lang w:val="en-US"/>
        </w:rPr>
        <w:t xml:space="preserve">Rafael: </w:t>
      </w:r>
      <w:r w:rsidRPr="006A7465">
        <w:rPr>
          <w:rFonts w:ascii="Times New Roman" w:hAnsi="Times New Roman" w:cs="Times New Roman"/>
          <w:bCs/>
          <w:sz w:val="24"/>
          <w:szCs w:val="24"/>
          <w:lang w:val="en-US"/>
        </w:rPr>
        <w:t>I started when I was 17, mean that’s when I started to get paid for my first concerts. I</w:t>
      </w:r>
      <w:r w:rsidRPr="006A7465">
        <w:rPr>
          <w:rFonts w:ascii="Times New Roman" w:hAnsi="Times New Roman" w:cs="Times New Roman"/>
          <w:bCs/>
          <w:sz w:val="24"/>
          <w:szCs w:val="24"/>
        </w:rPr>
        <w:t>’</w:t>
      </w:r>
      <w:r w:rsidRPr="006A7465">
        <w:rPr>
          <w:rFonts w:ascii="Times New Roman" w:hAnsi="Times New Roman" w:cs="Times New Roman"/>
          <w:bCs/>
          <w:sz w:val="24"/>
          <w:szCs w:val="24"/>
          <w:lang w:val="en-US"/>
        </w:rPr>
        <w:t>m</w:t>
      </w:r>
      <w:r w:rsidRPr="006A7465">
        <w:rPr>
          <w:rFonts w:ascii="Times New Roman" w:hAnsi="Times New Roman" w:cs="Times New Roman"/>
          <w:bCs/>
          <w:sz w:val="24"/>
          <w:szCs w:val="24"/>
        </w:rPr>
        <w:t xml:space="preserve"> </w:t>
      </w:r>
      <w:r w:rsidRPr="006A7465">
        <w:rPr>
          <w:rFonts w:ascii="Times New Roman" w:hAnsi="Times New Roman" w:cs="Times New Roman"/>
          <w:bCs/>
          <w:sz w:val="24"/>
          <w:szCs w:val="24"/>
          <w:lang w:val="en-US"/>
        </w:rPr>
        <w:t>now</w:t>
      </w:r>
      <w:r w:rsidRPr="006A7465">
        <w:rPr>
          <w:rFonts w:ascii="Times New Roman" w:hAnsi="Times New Roman" w:cs="Times New Roman"/>
          <w:bCs/>
          <w:sz w:val="24"/>
          <w:szCs w:val="24"/>
        </w:rPr>
        <w:t xml:space="preserve"> 39, </w:t>
      </w:r>
      <w:r w:rsidRPr="006A7465">
        <w:rPr>
          <w:rFonts w:ascii="Times New Roman" w:hAnsi="Times New Roman" w:cs="Times New Roman"/>
          <w:bCs/>
          <w:sz w:val="24"/>
          <w:szCs w:val="24"/>
          <w:lang w:val="en-US"/>
        </w:rPr>
        <w:t>so</w:t>
      </w:r>
      <w:r w:rsidRPr="006A7465">
        <w:rPr>
          <w:rFonts w:ascii="Times New Roman" w:hAnsi="Times New Roman" w:cs="Times New Roman"/>
          <w:bCs/>
          <w:sz w:val="24"/>
          <w:szCs w:val="24"/>
        </w:rPr>
        <w:t xml:space="preserve"> </w:t>
      </w:r>
      <w:r w:rsidRPr="006A7465">
        <w:rPr>
          <w:rFonts w:ascii="Times New Roman" w:hAnsi="Times New Roman" w:cs="Times New Roman"/>
          <w:bCs/>
          <w:sz w:val="24"/>
          <w:szCs w:val="24"/>
          <w:lang w:val="en-US"/>
        </w:rPr>
        <w:t>that</w:t>
      </w:r>
      <w:r w:rsidRPr="006A7465">
        <w:rPr>
          <w:rFonts w:ascii="Times New Roman" w:hAnsi="Times New Roman" w:cs="Times New Roman"/>
          <w:bCs/>
          <w:sz w:val="24"/>
          <w:szCs w:val="24"/>
        </w:rPr>
        <w:t>’</w:t>
      </w:r>
      <w:r w:rsidRPr="006A7465">
        <w:rPr>
          <w:rFonts w:ascii="Times New Roman" w:hAnsi="Times New Roman" w:cs="Times New Roman"/>
          <w:bCs/>
          <w:sz w:val="24"/>
          <w:szCs w:val="24"/>
          <w:lang w:val="en-US"/>
        </w:rPr>
        <w:t>s</w:t>
      </w:r>
      <w:r w:rsidRPr="006A7465">
        <w:rPr>
          <w:rFonts w:ascii="Times New Roman" w:hAnsi="Times New Roman" w:cs="Times New Roman"/>
          <w:bCs/>
          <w:sz w:val="24"/>
          <w:szCs w:val="24"/>
        </w:rPr>
        <w:t xml:space="preserve">, </w:t>
      </w:r>
      <w:proofErr w:type="spellStart"/>
      <w:r w:rsidRPr="006A7465">
        <w:rPr>
          <w:rFonts w:ascii="Times New Roman" w:hAnsi="Times New Roman" w:cs="Times New Roman"/>
          <w:bCs/>
          <w:sz w:val="24"/>
          <w:szCs w:val="24"/>
          <w:lang w:val="en-US"/>
        </w:rPr>
        <w:t>erm</w:t>
      </w:r>
      <w:proofErr w:type="spellEnd"/>
      <w:r w:rsidRPr="006A7465">
        <w:rPr>
          <w:rFonts w:ascii="Times New Roman" w:hAnsi="Times New Roman" w:cs="Times New Roman"/>
          <w:bCs/>
          <w:sz w:val="24"/>
          <w:szCs w:val="24"/>
        </w:rPr>
        <w:t xml:space="preserve">, 22 </w:t>
      </w:r>
      <w:r w:rsidRPr="006A7465">
        <w:rPr>
          <w:rFonts w:ascii="Times New Roman" w:hAnsi="Times New Roman" w:cs="Times New Roman"/>
          <w:bCs/>
          <w:sz w:val="24"/>
          <w:szCs w:val="24"/>
          <w:lang w:val="en-US"/>
        </w:rPr>
        <w:t>years</w:t>
      </w:r>
      <w:r w:rsidRPr="006A7465">
        <w:rPr>
          <w:rFonts w:ascii="Times New Roman" w:hAnsi="Times New Roman" w:cs="Times New Roman"/>
          <w:bCs/>
          <w:sz w:val="24"/>
          <w:szCs w:val="24"/>
        </w:rPr>
        <w:t xml:space="preserve">. </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rPr>
      </w:pPr>
    </w:p>
    <w:p w:rsidR="006A7465" w:rsidRDefault="006A7465" w:rsidP="006A7465">
      <w:pPr>
        <w:autoSpaceDE w:val="0"/>
        <w:autoSpaceDN w:val="0"/>
        <w:adjustRightInd w:val="0"/>
        <w:spacing w:after="0" w:line="240" w:lineRule="auto"/>
        <w:rPr>
          <w:rFonts w:ascii="Times New Roman" w:hAnsi="Times New Roman" w:cs="Times New Roman"/>
          <w:b/>
          <w:bCs/>
          <w:sz w:val="24"/>
          <w:szCs w:val="24"/>
        </w:rPr>
      </w:pPr>
      <w:r w:rsidRPr="006A7465">
        <w:rPr>
          <w:rFonts w:ascii="Times New Roman" w:hAnsi="Times New Roman" w:cs="Times New Roman"/>
          <w:b/>
          <w:bCs/>
          <w:sz w:val="24"/>
          <w:szCs w:val="24"/>
        </w:rPr>
        <w:t>Критерии оценивания и подсчет баллов</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jc w:val="center"/>
        <w:rPr>
          <w:rFonts w:ascii="Times New Roman" w:hAnsi="Times New Roman" w:cs="Times New Roman"/>
          <w:b/>
          <w:bCs/>
          <w:sz w:val="24"/>
          <w:szCs w:val="24"/>
        </w:rPr>
      </w:pPr>
      <w:r w:rsidRPr="006A7465">
        <w:rPr>
          <w:rFonts w:ascii="Times New Roman" w:hAnsi="Times New Roman" w:cs="Times New Roman"/>
          <w:b/>
          <w:bCs/>
          <w:sz w:val="24"/>
          <w:szCs w:val="24"/>
        </w:rPr>
        <w:t>WRITING - КРИТЕРИИ ОЦЕНИВАНИЯ</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Шкала критериев оценивания заданий в разделе «Письменная речь»</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Максимальное количество баллов: 20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Внимание! При оценке 0 по критерию "Содержание" выставляется общая оценка 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СОДЕРЖАНИЕ (максимум 10 баллов)</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9-10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Коммуникативная задача полностью выполнена с учетом цели высказывания и адресата. Тема раскрыта полностью. Участник демонстрирует оригинальный подход к раскрытию темы. Участник уложился в заданный объем (допускаются отклонения в сторону увеличения или уменьшения объема текста до 10 %).</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7-8</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Коммуникативная задача выполнена с учетом цели высказывания и адресата. Тема раскрыта полностью, однако в работе не хватает оригинальности в раскрытии темы. Или участник не уложился в заданный объем (отклонения в сторону увеличения или уменьшения объема текста от 10 до 20%).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5-6</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lastRenderedPageBreak/>
        <w:t>Коммуникативная задача в целом выполнена, однако имеются отдельные нарушения целостности содержания. Тема раскрыта не полностью: не приведены все необходимые аргументы и/или факты. Или участник не уложился в заданный объем (отклонения в сторону увеличения или уменьшения объема текста от 20 до 30%).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3-4</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30 до 40%).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1-2</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40 до 50%).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6A7465">
        <w:rPr>
          <w:rFonts w:ascii="Times New Roman" w:hAnsi="Times New Roman" w:cs="Times New Roman"/>
          <w:b/>
          <w:bCs/>
          <w:color w:val="000000"/>
          <w:sz w:val="24"/>
          <w:szCs w:val="24"/>
        </w:rPr>
        <w:t>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Коммуникативная задача не выполнена. Содержание текста не отвечает заданной теме. Или участник не уложился в заданный объем (отклонения в сторону увеличения или уменьшения объема текста более 50%).</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bCs/>
          <w:sz w:val="24"/>
          <w:szCs w:val="24"/>
        </w:rPr>
      </w:pPr>
      <w:r w:rsidRPr="006A7465">
        <w:rPr>
          <w:rFonts w:ascii="Times New Roman" w:hAnsi="Times New Roman" w:cs="Times New Roman"/>
          <w:b/>
          <w:bCs/>
          <w:sz w:val="24"/>
          <w:szCs w:val="24"/>
        </w:rPr>
        <w:t>ОФОРМЛЕНИЕ (максимум 10 баллов):</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Композиция (максимум 2 балла)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2</w:t>
      </w:r>
      <w:r>
        <w:rPr>
          <w:rFonts w:ascii="Times New Roman" w:hAnsi="Times New Roman" w:cs="Times New Roman"/>
          <w:b/>
          <w:sz w:val="24"/>
          <w:szCs w:val="24"/>
        </w:rPr>
        <w:t xml:space="preserve"> балла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sz w:val="24"/>
          <w:szCs w:val="24"/>
        </w:rPr>
      </w:pPr>
      <w:r w:rsidRPr="006A7465">
        <w:rPr>
          <w:rFonts w:ascii="Times New Roman" w:hAnsi="Times New Roman" w:cs="Times New Roman"/>
          <w:sz w:val="24"/>
          <w:szCs w:val="24"/>
        </w:rPr>
        <w:t>Работа не имеет ошибок с точки зрения композиции.</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1</w:t>
      </w:r>
      <w:r>
        <w:rPr>
          <w:rFonts w:ascii="Times New Roman" w:hAnsi="Times New Roman" w:cs="Times New Roman"/>
          <w:b/>
          <w:sz w:val="24"/>
          <w:szCs w:val="24"/>
        </w:rPr>
        <w:t xml:space="preserve"> балл</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В целом текст имеет четкую структуру, соответствующую заданной теме. Текст разделен на абзацы. В тексте присутствуют связующие элементы. Допустимы незначительные нарушения структуры, логики или связности текста.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0</w:t>
      </w:r>
      <w:r>
        <w:rPr>
          <w:rFonts w:ascii="Times New Roman" w:hAnsi="Times New Roman" w:cs="Times New Roman"/>
          <w:b/>
          <w:sz w:val="24"/>
          <w:szCs w:val="24"/>
        </w:rPr>
        <w:t xml:space="preserve"> баллов</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w:t>
      </w:r>
      <w:proofErr w:type="gramStart"/>
      <w:r w:rsidRPr="006A7465">
        <w:rPr>
          <w:rFonts w:ascii="Times New Roman" w:hAnsi="Times New Roman" w:cs="Times New Roman"/>
          <w:sz w:val="24"/>
          <w:szCs w:val="24"/>
        </w:rPr>
        <w:t>дств св</w:t>
      </w:r>
      <w:proofErr w:type="gramEnd"/>
      <w:r w:rsidRPr="006A7465">
        <w:rPr>
          <w:rFonts w:ascii="Times New Roman" w:hAnsi="Times New Roman" w:cs="Times New Roman"/>
          <w:sz w:val="24"/>
          <w:szCs w:val="24"/>
        </w:rPr>
        <w:t>язи.</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Лексика (максимум 3 балла)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3 балла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sz w:val="24"/>
          <w:szCs w:val="24"/>
        </w:rPr>
      </w:pPr>
      <w:r w:rsidRPr="006A7465">
        <w:rPr>
          <w:rFonts w:ascii="Times New Roman" w:hAnsi="Times New Roman" w:cs="Times New Roman"/>
          <w:sz w:val="24"/>
          <w:szCs w:val="24"/>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не имеет ошибок с точки зрения лексического оформления.</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2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 xml:space="preserve">Участник демонстрирует богатый лексический запас, необходимый для раскрытия темы, точный выбор слов и адекватное владение лексической сочетаемостью. В работе имеется несколько (1-2) незначительных лексических ошибок. </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1 балл</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sz w:val="24"/>
          <w:szCs w:val="24"/>
        </w:rPr>
      </w:pPr>
      <w:r w:rsidRPr="006A7465">
        <w:rPr>
          <w:rFonts w:ascii="Times New Roman" w:hAnsi="Times New Roman" w:cs="Times New Roman"/>
          <w:sz w:val="24"/>
          <w:szCs w:val="24"/>
        </w:rPr>
        <w:t>В целом лексический состав текста соответствует заданной теме, однако имеются неточности в выборе слов и лексической сочетаемости (более 2-х), которые не затрудняют понимания текста. Или: используется стандартная, однообразная лексика.</w:t>
      </w:r>
    </w:p>
    <w:p w:rsidR="006A7465" w:rsidRPr="006A7465" w:rsidRDefault="006A7465" w:rsidP="006A7465">
      <w:pPr>
        <w:autoSpaceDE w:val="0"/>
        <w:autoSpaceDN w:val="0"/>
        <w:adjustRightInd w:val="0"/>
        <w:spacing w:after="0" w:line="240" w:lineRule="auto"/>
        <w:ind w:firstLine="709"/>
        <w:rPr>
          <w:rFonts w:ascii="Times New Roman" w:hAnsi="Times New Roman" w:cs="Times New Roman"/>
          <w:b/>
          <w:sz w:val="24"/>
          <w:szCs w:val="24"/>
        </w:rPr>
      </w:pPr>
      <w:r w:rsidRPr="006A7465">
        <w:rPr>
          <w:rFonts w:ascii="Times New Roman" w:hAnsi="Times New Roman" w:cs="Times New Roman"/>
          <w:b/>
          <w:sz w:val="24"/>
          <w:szCs w:val="24"/>
        </w:rPr>
        <w:t>0 баллов</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Участник демонстрирует крайне ограниченный словарный запас. Или: имеются многочисленные ошибки в употреблении лексики, затрудняющие понимание текста.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sz w:val="24"/>
          <w:szCs w:val="24"/>
        </w:rPr>
      </w:pP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Грамматика (максимум 3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3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lastRenderedPageBreak/>
        <w:t>Участник демонстрирует грамотное и уместное употребление структур, необходимых для раскрытия темы. Работа не имеет ошибок с точки зрения грамматического оформления.</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2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Участник демонстрирует грамотное и уместное употребление структур, необходимых для раскрытия темы. В работе имеются 1-2 незначительные грамматические ошибки.</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1 балл</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В тексте присутствуют грамматические и/или синтаксические ошибки (более 2-х), не затрудняющие общего понимания текста. Или: используются простые, однообразные грамматические конструкции.</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color w:val="000000"/>
          <w:sz w:val="24"/>
          <w:szCs w:val="24"/>
        </w:rPr>
      </w:pPr>
      <w:r w:rsidRPr="006A7465">
        <w:rPr>
          <w:rFonts w:ascii="Times New Roman" w:hAnsi="Times New Roman" w:cs="Times New Roman"/>
          <w:b/>
          <w:color w:val="000000"/>
          <w:sz w:val="24"/>
          <w:szCs w:val="24"/>
        </w:rPr>
        <w:t>0 баллов</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A7465">
        <w:rPr>
          <w:rFonts w:ascii="Times New Roman" w:hAnsi="Times New Roman" w:cs="Times New Roman"/>
          <w:color w:val="000000"/>
          <w:sz w:val="24"/>
          <w:szCs w:val="24"/>
        </w:rPr>
        <w:t>В тексте присутствуют многочисленные грамматические ошибки, затрудняющие его понимание.</w:t>
      </w:r>
    </w:p>
    <w:p w:rsidR="006A7465" w:rsidRPr="006A7465" w:rsidRDefault="006A7465" w:rsidP="006A7465">
      <w:pPr>
        <w:autoSpaceDE w:val="0"/>
        <w:autoSpaceDN w:val="0"/>
        <w:adjustRightInd w:val="0"/>
        <w:spacing w:after="0" w:line="240" w:lineRule="auto"/>
        <w:rPr>
          <w:rFonts w:ascii="Times New Roman" w:hAnsi="Times New Roman" w:cs="Times New Roman"/>
          <w:sz w:val="24"/>
          <w:szCs w:val="24"/>
        </w:rPr>
      </w:pP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Орфография и пунктуация (максимум 2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2 балла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Участник демонстрирует уверенное владение навыками орфографии и пунктуации. Работа не имеет ошибок с точки зрения орфографического и пунктуационного оформления.</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1 балл</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В тексте присутствуют орфографические и/или пунктуационные ошибки, которые не затрудняют общего понимания текста.</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sz w:val="24"/>
          <w:szCs w:val="24"/>
        </w:rPr>
      </w:pPr>
      <w:r w:rsidRPr="006A7465">
        <w:rPr>
          <w:rFonts w:ascii="Times New Roman" w:hAnsi="Times New Roman" w:cs="Times New Roman"/>
          <w:b/>
          <w:sz w:val="24"/>
          <w:szCs w:val="24"/>
        </w:rPr>
        <w:t>0 баллов</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sz w:val="24"/>
          <w:szCs w:val="24"/>
        </w:rPr>
      </w:pPr>
      <w:r w:rsidRPr="006A7465">
        <w:rPr>
          <w:rFonts w:ascii="Times New Roman" w:hAnsi="Times New Roman" w:cs="Times New Roman"/>
          <w:sz w:val="24"/>
          <w:szCs w:val="24"/>
        </w:rPr>
        <w:t>В тексте присутствуют многочисленные орфографические и/или пунктуационные ошибки, затрудняющие его понимание.</w:t>
      </w:r>
    </w:p>
    <w:p w:rsidR="006A7465" w:rsidRPr="006A7465" w:rsidRDefault="006A7465" w:rsidP="006A7465">
      <w:pPr>
        <w:autoSpaceDE w:val="0"/>
        <w:autoSpaceDN w:val="0"/>
        <w:adjustRightInd w:val="0"/>
        <w:spacing w:after="0" w:line="240" w:lineRule="auto"/>
        <w:ind w:firstLine="709"/>
        <w:jc w:val="both"/>
        <w:rPr>
          <w:rFonts w:ascii="Times New Roman" w:hAnsi="Times New Roman" w:cs="Times New Roman"/>
          <w:b/>
          <w:bCs/>
          <w:color w:val="000000"/>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jc w:val="both"/>
        <w:rPr>
          <w:rFonts w:ascii="Times New Roman" w:hAnsi="Times New Roman" w:cs="Times New Roman"/>
          <w:b/>
          <w:bCs/>
          <w:sz w:val="24"/>
          <w:szCs w:val="24"/>
        </w:rPr>
      </w:pPr>
      <w:r w:rsidRPr="006A7465">
        <w:rPr>
          <w:rFonts w:ascii="Times New Roman" w:hAnsi="Times New Roman" w:cs="Times New Roman"/>
          <w:b/>
          <w:bCs/>
          <w:sz w:val="24"/>
          <w:szCs w:val="24"/>
        </w:rPr>
        <w:t>Процедура проверки работ в конкурсе письменной речи</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Итоговым баллом является средний балл между баллами, выставленными двумя членами</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жюри, проверяющими работу. В случае значительного расхождения выставленных оценок</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proofErr w:type="gramStart"/>
      <w:r w:rsidRPr="006A7465">
        <w:rPr>
          <w:rFonts w:ascii="Times New Roman" w:hAnsi="Times New Roman" w:cs="Times New Roman"/>
          <w:bCs/>
          <w:sz w:val="24"/>
          <w:szCs w:val="24"/>
        </w:rPr>
        <w:t>Если после третьей проверки все три оценки значительно расходятся (расхождение оценок</w:t>
      </w:r>
      <w:proofErr w:type="gramEnd"/>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более 3-х баллов), работа считается «спорной». «Спорные» работы проверяются и</w:t>
      </w:r>
    </w:p>
    <w:p w:rsidR="006A7465" w:rsidRPr="006A7465" w:rsidRDefault="006A7465" w:rsidP="006A7465">
      <w:pPr>
        <w:autoSpaceDE w:val="0"/>
        <w:autoSpaceDN w:val="0"/>
        <w:adjustRightInd w:val="0"/>
        <w:spacing w:after="0" w:line="240" w:lineRule="auto"/>
        <w:jc w:val="both"/>
        <w:rPr>
          <w:rFonts w:ascii="Times New Roman" w:hAnsi="Times New Roman" w:cs="Times New Roman"/>
          <w:bCs/>
          <w:sz w:val="24"/>
          <w:szCs w:val="24"/>
        </w:rPr>
      </w:pPr>
      <w:r w:rsidRPr="006A7465">
        <w:rPr>
          <w:rFonts w:ascii="Times New Roman" w:hAnsi="Times New Roman" w:cs="Times New Roman"/>
          <w:bCs/>
          <w:sz w:val="24"/>
          <w:szCs w:val="24"/>
        </w:rPr>
        <w:t>обсуждаются коллективно.</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jc w:val="center"/>
        <w:rPr>
          <w:rFonts w:ascii="Times New Roman" w:hAnsi="Times New Roman" w:cs="Times New Roman"/>
          <w:b/>
          <w:bCs/>
          <w:sz w:val="24"/>
          <w:szCs w:val="24"/>
        </w:rPr>
      </w:pPr>
      <w:r w:rsidRPr="006A7465">
        <w:rPr>
          <w:rFonts w:ascii="Times New Roman" w:hAnsi="Times New Roman" w:cs="Times New Roman"/>
          <w:b/>
          <w:bCs/>
          <w:sz w:val="24"/>
          <w:szCs w:val="24"/>
        </w:rPr>
        <w:t>ПРОТОКОЛ ОЦЕНКИ КОНКУРСА «ПИСЬМО»</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r w:rsidRPr="006A7465">
        <w:rPr>
          <w:rFonts w:ascii="Times New Roman" w:hAnsi="Times New Roman" w:cs="Times New Roman"/>
          <w:b/>
          <w:bCs/>
          <w:sz w:val="24"/>
          <w:szCs w:val="24"/>
        </w:rPr>
        <w:t>(двадцать).</w:t>
      </w: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r w:rsidRPr="006A7465">
        <w:rPr>
          <w:rFonts w:ascii="Times New Roman" w:hAnsi="Times New Roman" w:cs="Times New Roman"/>
          <w:b/>
          <w:bCs/>
          <w:sz w:val="24"/>
          <w:szCs w:val="24"/>
        </w:rPr>
        <w:t>Эксперт №</w:t>
      </w:r>
    </w:p>
    <w:tbl>
      <w:tblPr>
        <w:tblStyle w:val="a3"/>
        <w:tblW w:w="0" w:type="auto"/>
        <w:tblLook w:val="04A0" w:firstRow="1" w:lastRow="0" w:firstColumn="1" w:lastColumn="0" w:noHBand="0" w:noVBand="1"/>
      </w:tblPr>
      <w:tblGrid>
        <w:gridCol w:w="1591"/>
        <w:gridCol w:w="1594"/>
        <w:gridCol w:w="1587"/>
        <w:gridCol w:w="1595"/>
        <w:gridCol w:w="1619"/>
        <w:gridCol w:w="1585"/>
      </w:tblGrid>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lang w:val="en-US"/>
              </w:rPr>
              <w:t>ID</w:t>
            </w: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Участника</w:t>
            </w: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К</w:t>
            </w:r>
            <w:proofErr w:type="gramStart"/>
            <w:r w:rsidRPr="006A7465">
              <w:rPr>
                <w:rFonts w:ascii="Times New Roman" w:hAnsi="Times New Roman" w:cs="Times New Roman"/>
                <w:b/>
                <w:bCs/>
                <w:sz w:val="24"/>
                <w:szCs w:val="24"/>
              </w:rPr>
              <w:t>1</w:t>
            </w:r>
            <w:proofErr w:type="gramEnd"/>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Содержание</w:t>
            </w: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К</w:t>
            </w:r>
            <w:proofErr w:type="gramStart"/>
            <w:r w:rsidRPr="006A7465">
              <w:rPr>
                <w:rFonts w:ascii="Times New Roman" w:hAnsi="Times New Roman" w:cs="Times New Roman"/>
                <w:b/>
                <w:bCs/>
                <w:sz w:val="24"/>
                <w:szCs w:val="24"/>
              </w:rPr>
              <w:t>2</w:t>
            </w:r>
            <w:proofErr w:type="gramEnd"/>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Лексика</w:t>
            </w: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К3</w:t>
            </w: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Грамматика</w:t>
            </w: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К</w:t>
            </w:r>
            <w:proofErr w:type="gramStart"/>
            <w:r w:rsidRPr="006A7465">
              <w:rPr>
                <w:rFonts w:ascii="Times New Roman" w:hAnsi="Times New Roman" w:cs="Times New Roman"/>
                <w:b/>
                <w:bCs/>
                <w:sz w:val="24"/>
                <w:szCs w:val="24"/>
              </w:rPr>
              <w:t>4</w:t>
            </w:r>
            <w:proofErr w:type="gramEnd"/>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Орфография</w:t>
            </w: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lang w:val="en-US"/>
              </w:rPr>
            </w:pPr>
            <w:r w:rsidRPr="006A7465">
              <w:rPr>
                <w:rFonts w:ascii="Times New Roman" w:hAnsi="Times New Roman" w:cs="Times New Roman"/>
                <w:b/>
                <w:bCs/>
                <w:sz w:val="24"/>
                <w:szCs w:val="24"/>
              </w:rPr>
              <w:t>Сумма баллов (</w:t>
            </w:r>
            <w:r w:rsidRPr="006A7465">
              <w:rPr>
                <w:rFonts w:ascii="Times New Roman" w:hAnsi="Times New Roman" w:cs="Times New Roman"/>
                <w:b/>
                <w:bCs/>
                <w:sz w:val="24"/>
                <w:szCs w:val="24"/>
                <w:lang w:val="en-US"/>
              </w:rPr>
              <w:t>max 20)</w:t>
            </w: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r w:rsidR="006A7465" w:rsidRPr="006A7465" w:rsidTr="00F90E5A">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5"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96"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r>
    </w:tbl>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p>
    <w:p w:rsidR="006A7465" w:rsidRPr="006A7465" w:rsidRDefault="006A7465" w:rsidP="006A7465">
      <w:pPr>
        <w:autoSpaceDE w:val="0"/>
        <w:autoSpaceDN w:val="0"/>
        <w:adjustRightInd w:val="0"/>
        <w:spacing w:after="0" w:line="240" w:lineRule="auto"/>
        <w:rPr>
          <w:rFonts w:ascii="Times New Roman" w:hAnsi="Times New Roman" w:cs="Times New Roman"/>
          <w:b/>
          <w:bCs/>
          <w:sz w:val="24"/>
          <w:szCs w:val="24"/>
        </w:rPr>
      </w:pPr>
      <w:r w:rsidRPr="006A7465">
        <w:rPr>
          <w:rFonts w:ascii="Times New Roman" w:hAnsi="Times New Roman" w:cs="Times New Roman"/>
          <w:b/>
          <w:bCs/>
          <w:sz w:val="24"/>
          <w:szCs w:val="24"/>
        </w:rPr>
        <w:t>Общий подсчет баллов</w:t>
      </w:r>
    </w:p>
    <w:tbl>
      <w:tblPr>
        <w:tblStyle w:val="a3"/>
        <w:tblW w:w="0" w:type="auto"/>
        <w:tblLook w:val="04A0" w:firstRow="1" w:lastRow="0" w:firstColumn="1" w:lastColumn="0" w:noHBand="0" w:noVBand="1"/>
      </w:tblPr>
      <w:tblGrid>
        <w:gridCol w:w="524"/>
        <w:gridCol w:w="1892"/>
        <w:gridCol w:w="4221"/>
        <w:gridCol w:w="1417"/>
        <w:gridCol w:w="1517"/>
      </w:tblGrid>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w:t>
            </w:r>
          </w:p>
        </w:tc>
        <w:tc>
          <w:tcPr>
            <w:tcW w:w="1701"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Объекты контроля</w:t>
            </w:r>
          </w:p>
        </w:tc>
        <w:tc>
          <w:tcPr>
            <w:tcW w:w="4394"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Количество и тип задания (все задания по уровню сложности соответствуют В</w:t>
            </w:r>
            <w:proofErr w:type="gramStart"/>
            <w:r w:rsidRPr="006A7465">
              <w:rPr>
                <w:rFonts w:ascii="Times New Roman" w:hAnsi="Times New Roman" w:cs="Times New Roman"/>
                <w:bCs/>
                <w:sz w:val="24"/>
                <w:szCs w:val="24"/>
              </w:rPr>
              <w:t>1</w:t>
            </w:r>
            <w:proofErr w:type="gramEnd"/>
            <w:r w:rsidRPr="006A7465">
              <w:rPr>
                <w:rFonts w:ascii="Times New Roman" w:hAnsi="Times New Roman" w:cs="Times New Roman"/>
                <w:bCs/>
                <w:sz w:val="24"/>
                <w:szCs w:val="24"/>
              </w:rPr>
              <w:t xml:space="preserve"> – В1+ по шкале Совета Европы)</w:t>
            </w:r>
          </w:p>
        </w:tc>
        <w:tc>
          <w:tcPr>
            <w:tcW w:w="1417"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Количество баллов</w:t>
            </w:r>
          </w:p>
        </w:tc>
        <w:tc>
          <w:tcPr>
            <w:tcW w:w="1525"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Время выполнения раздела</w:t>
            </w:r>
          </w:p>
        </w:tc>
      </w:tr>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w:t>
            </w:r>
          </w:p>
        </w:tc>
        <w:tc>
          <w:tcPr>
            <w:tcW w:w="1701" w:type="dxa"/>
          </w:tcPr>
          <w:p w:rsidR="006A7465" w:rsidRPr="006A7465" w:rsidRDefault="006A7465" w:rsidP="006A7465">
            <w:pPr>
              <w:autoSpaceDE w:val="0"/>
              <w:autoSpaceDN w:val="0"/>
              <w:adjustRightInd w:val="0"/>
              <w:rPr>
                <w:rFonts w:ascii="Times New Roman" w:hAnsi="Times New Roman" w:cs="Times New Roman"/>
                <w:bCs/>
                <w:sz w:val="24"/>
                <w:szCs w:val="24"/>
              </w:rPr>
            </w:pPr>
            <w:proofErr w:type="spellStart"/>
            <w:r w:rsidRPr="006A7465">
              <w:rPr>
                <w:rFonts w:ascii="Times New Roman" w:hAnsi="Times New Roman" w:cs="Times New Roman"/>
                <w:bCs/>
                <w:sz w:val="24"/>
                <w:szCs w:val="24"/>
              </w:rPr>
              <w:t>Аудирование</w:t>
            </w:r>
            <w:proofErr w:type="spellEnd"/>
          </w:p>
        </w:tc>
        <w:tc>
          <w:tcPr>
            <w:tcW w:w="4394" w:type="dxa"/>
          </w:tcPr>
          <w:p w:rsidR="006A7465" w:rsidRPr="006A7465" w:rsidRDefault="006A7465" w:rsidP="006A7465">
            <w:pPr>
              <w:pStyle w:val="a4"/>
              <w:numPr>
                <w:ilvl w:val="0"/>
                <w:numId w:val="1"/>
              </w:numPr>
              <w:autoSpaceDE w:val="0"/>
              <w:autoSpaceDN w:val="0"/>
              <w:adjustRightInd w:val="0"/>
              <w:ind w:left="0" w:hanging="4"/>
              <w:rPr>
                <w:rFonts w:ascii="Times New Roman" w:hAnsi="Times New Roman" w:cs="Times New Roman"/>
                <w:bCs/>
                <w:sz w:val="24"/>
                <w:szCs w:val="24"/>
              </w:rPr>
            </w:pPr>
            <w:r w:rsidRPr="006A7465">
              <w:rPr>
                <w:rFonts w:ascii="Times New Roman" w:hAnsi="Times New Roman" w:cs="Times New Roman"/>
                <w:bCs/>
                <w:sz w:val="24"/>
                <w:szCs w:val="24"/>
              </w:rPr>
              <w:t>Задание на альтернативный выбор (правильно/неправильно)</w:t>
            </w:r>
          </w:p>
          <w:p w:rsidR="006A7465" w:rsidRPr="006A7465" w:rsidRDefault="006A7465" w:rsidP="006A7465">
            <w:pPr>
              <w:pStyle w:val="a4"/>
              <w:numPr>
                <w:ilvl w:val="0"/>
                <w:numId w:val="1"/>
              </w:numPr>
              <w:autoSpaceDE w:val="0"/>
              <w:autoSpaceDN w:val="0"/>
              <w:adjustRightInd w:val="0"/>
              <w:ind w:left="0" w:hanging="4"/>
              <w:rPr>
                <w:rFonts w:ascii="Times New Roman" w:hAnsi="Times New Roman" w:cs="Times New Roman"/>
                <w:bCs/>
                <w:sz w:val="24"/>
                <w:szCs w:val="24"/>
              </w:rPr>
            </w:pPr>
            <w:r w:rsidRPr="006A7465">
              <w:rPr>
                <w:rFonts w:ascii="Times New Roman" w:hAnsi="Times New Roman" w:cs="Times New Roman"/>
                <w:bCs/>
                <w:sz w:val="24"/>
                <w:szCs w:val="24"/>
              </w:rPr>
              <w:t>Заполнения пропусков в тексте сообщения</w:t>
            </w:r>
          </w:p>
        </w:tc>
        <w:tc>
          <w:tcPr>
            <w:tcW w:w="1417"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20</w:t>
            </w: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10</w:t>
            </w:r>
          </w:p>
        </w:tc>
        <w:tc>
          <w:tcPr>
            <w:tcW w:w="1525" w:type="dxa"/>
          </w:tcPr>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20 мин</w:t>
            </w:r>
          </w:p>
        </w:tc>
      </w:tr>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w:t>
            </w:r>
          </w:p>
        </w:tc>
        <w:tc>
          <w:tcPr>
            <w:tcW w:w="1701"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Чтение</w:t>
            </w:r>
          </w:p>
        </w:tc>
        <w:tc>
          <w:tcPr>
            <w:tcW w:w="4394" w:type="dxa"/>
          </w:tcPr>
          <w:p w:rsidR="006A7465" w:rsidRPr="006A7465" w:rsidRDefault="006A7465" w:rsidP="006A7465">
            <w:pPr>
              <w:pStyle w:val="a4"/>
              <w:numPr>
                <w:ilvl w:val="0"/>
                <w:numId w:val="2"/>
              </w:numPr>
              <w:autoSpaceDE w:val="0"/>
              <w:autoSpaceDN w:val="0"/>
              <w:adjustRightInd w:val="0"/>
              <w:ind w:left="0" w:firstLine="0"/>
              <w:rPr>
                <w:rFonts w:ascii="Times New Roman" w:hAnsi="Times New Roman" w:cs="Times New Roman"/>
                <w:bCs/>
                <w:sz w:val="24"/>
                <w:szCs w:val="24"/>
              </w:rPr>
            </w:pPr>
            <w:r w:rsidRPr="006A7465">
              <w:rPr>
                <w:rFonts w:ascii="Times New Roman" w:hAnsi="Times New Roman" w:cs="Times New Roman"/>
                <w:bCs/>
                <w:sz w:val="24"/>
                <w:szCs w:val="24"/>
              </w:rPr>
              <w:t>Чтение текста с пониманием основного содержания</w:t>
            </w:r>
          </w:p>
          <w:p w:rsidR="006A7465" w:rsidRPr="006A7465" w:rsidRDefault="006A7465" w:rsidP="006A7465">
            <w:pPr>
              <w:pStyle w:val="a4"/>
              <w:numPr>
                <w:ilvl w:val="0"/>
                <w:numId w:val="2"/>
              </w:numPr>
              <w:autoSpaceDE w:val="0"/>
              <w:autoSpaceDN w:val="0"/>
              <w:adjustRightInd w:val="0"/>
              <w:ind w:left="0" w:firstLine="0"/>
              <w:rPr>
                <w:rFonts w:ascii="Times New Roman" w:hAnsi="Times New Roman" w:cs="Times New Roman"/>
                <w:bCs/>
                <w:sz w:val="24"/>
                <w:szCs w:val="24"/>
              </w:rPr>
            </w:pPr>
            <w:r w:rsidRPr="006A7465">
              <w:rPr>
                <w:rFonts w:ascii="Times New Roman" w:hAnsi="Times New Roman" w:cs="Times New Roman"/>
                <w:bCs/>
                <w:sz w:val="24"/>
                <w:szCs w:val="24"/>
              </w:rPr>
              <w:t>Задание на множественный выбор (правильно/неправильно/в тексте не сказано)</w:t>
            </w:r>
          </w:p>
        </w:tc>
        <w:tc>
          <w:tcPr>
            <w:tcW w:w="1417"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6</w:t>
            </w: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19</w:t>
            </w:r>
          </w:p>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52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20 мин</w:t>
            </w:r>
          </w:p>
        </w:tc>
      </w:tr>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3</w:t>
            </w:r>
          </w:p>
        </w:tc>
        <w:tc>
          <w:tcPr>
            <w:tcW w:w="1701"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Лексико-грамматический тест</w:t>
            </w:r>
          </w:p>
        </w:tc>
        <w:tc>
          <w:tcPr>
            <w:tcW w:w="4394" w:type="dxa"/>
          </w:tcPr>
          <w:p w:rsidR="006A7465" w:rsidRPr="006A7465" w:rsidRDefault="006A7465" w:rsidP="006A7465">
            <w:pPr>
              <w:pStyle w:val="a4"/>
              <w:numPr>
                <w:ilvl w:val="0"/>
                <w:numId w:val="3"/>
              </w:numPr>
              <w:autoSpaceDE w:val="0"/>
              <w:autoSpaceDN w:val="0"/>
              <w:adjustRightInd w:val="0"/>
              <w:ind w:left="0" w:firstLine="0"/>
              <w:rPr>
                <w:rFonts w:ascii="Times New Roman" w:hAnsi="Times New Roman" w:cs="Times New Roman"/>
                <w:bCs/>
                <w:sz w:val="24"/>
                <w:szCs w:val="24"/>
              </w:rPr>
            </w:pPr>
            <w:r w:rsidRPr="006A7465">
              <w:rPr>
                <w:rFonts w:ascii="Times New Roman" w:hAnsi="Times New Roman" w:cs="Times New Roman"/>
                <w:bCs/>
                <w:sz w:val="24"/>
                <w:szCs w:val="24"/>
              </w:rPr>
              <w:t>Заполнение пропусков с выбором правильного слова или грамматической формы из четырех предложенных (задание на множественный выбор)</w:t>
            </w:r>
          </w:p>
          <w:p w:rsidR="006A7465" w:rsidRPr="006A7465" w:rsidRDefault="006A7465" w:rsidP="006A7465">
            <w:pPr>
              <w:pStyle w:val="a4"/>
              <w:numPr>
                <w:ilvl w:val="0"/>
                <w:numId w:val="3"/>
              </w:numPr>
              <w:autoSpaceDE w:val="0"/>
              <w:autoSpaceDN w:val="0"/>
              <w:adjustRightInd w:val="0"/>
              <w:ind w:left="0" w:firstLine="0"/>
              <w:rPr>
                <w:rFonts w:ascii="Times New Roman" w:hAnsi="Times New Roman" w:cs="Times New Roman"/>
                <w:bCs/>
                <w:sz w:val="24"/>
                <w:szCs w:val="24"/>
              </w:rPr>
            </w:pPr>
            <w:r w:rsidRPr="006A7465">
              <w:rPr>
                <w:rFonts w:ascii="Times New Roman" w:hAnsi="Times New Roman" w:cs="Times New Roman"/>
                <w:bCs/>
                <w:sz w:val="24"/>
                <w:szCs w:val="24"/>
              </w:rPr>
              <w:t xml:space="preserve">Заполнение пропусков дериватами от предложенных лексем </w:t>
            </w:r>
          </w:p>
        </w:tc>
        <w:tc>
          <w:tcPr>
            <w:tcW w:w="1417"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10</w:t>
            </w: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p>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15</w:t>
            </w:r>
          </w:p>
        </w:tc>
        <w:tc>
          <w:tcPr>
            <w:tcW w:w="152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20 мин</w:t>
            </w:r>
          </w:p>
        </w:tc>
      </w:tr>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4</w:t>
            </w:r>
          </w:p>
        </w:tc>
        <w:tc>
          <w:tcPr>
            <w:tcW w:w="1701"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Письмо</w:t>
            </w:r>
          </w:p>
        </w:tc>
        <w:tc>
          <w:tcPr>
            <w:tcW w:w="4394" w:type="dxa"/>
          </w:tcPr>
          <w:p w:rsidR="006A7465" w:rsidRPr="006A7465" w:rsidRDefault="006A7465" w:rsidP="006A7465">
            <w:pPr>
              <w:autoSpaceDE w:val="0"/>
              <w:autoSpaceDN w:val="0"/>
              <w:adjustRightInd w:val="0"/>
              <w:rPr>
                <w:rFonts w:ascii="Times New Roman" w:hAnsi="Times New Roman" w:cs="Times New Roman"/>
                <w:bCs/>
                <w:sz w:val="24"/>
                <w:szCs w:val="24"/>
              </w:rPr>
            </w:pPr>
            <w:r w:rsidRPr="006A7465">
              <w:rPr>
                <w:rFonts w:ascii="Times New Roman" w:hAnsi="Times New Roman" w:cs="Times New Roman"/>
                <w:bCs/>
                <w:sz w:val="24"/>
                <w:szCs w:val="24"/>
              </w:rPr>
              <w:t>Продуктивное письменное высказывание в фо</w:t>
            </w:r>
            <w:bookmarkStart w:id="0" w:name="_GoBack"/>
            <w:bookmarkEnd w:id="0"/>
            <w:r w:rsidRPr="006A7465">
              <w:rPr>
                <w:rFonts w:ascii="Times New Roman" w:hAnsi="Times New Roman" w:cs="Times New Roman"/>
                <w:bCs/>
                <w:sz w:val="24"/>
                <w:szCs w:val="24"/>
              </w:rPr>
              <w:t>рмате рассказа по предложенному визуальному стимулу</w:t>
            </w:r>
          </w:p>
        </w:tc>
        <w:tc>
          <w:tcPr>
            <w:tcW w:w="1417"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20</w:t>
            </w:r>
          </w:p>
        </w:tc>
        <w:tc>
          <w:tcPr>
            <w:tcW w:w="152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30 мин</w:t>
            </w:r>
          </w:p>
        </w:tc>
      </w:tr>
      <w:tr w:rsidR="006A7465" w:rsidRPr="006A7465" w:rsidTr="00F90E5A">
        <w:tc>
          <w:tcPr>
            <w:tcW w:w="534"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701"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ИТОГО</w:t>
            </w:r>
          </w:p>
        </w:tc>
        <w:tc>
          <w:tcPr>
            <w:tcW w:w="4394" w:type="dxa"/>
          </w:tcPr>
          <w:p w:rsidR="006A7465" w:rsidRPr="006A7465" w:rsidRDefault="006A7465" w:rsidP="006A7465">
            <w:pPr>
              <w:autoSpaceDE w:val="0"/>
              <w:autoSpaceDN w:val="0"/>
              <w:adjustRightInd w:val="0"/>
              <w:rPr>
                <w:rFonts w:ascii="Times New Roman" w:hAnsi="Times New Roman" w:cs="Times New Roman"/>
                <w:b/>
                <w:bCs/>
                <w:sz w:val="24"/>
                <w:szCs w:val="24"/>
              </w:rPr>
            </w:pPr>
          </w:p>
        </w:tc>
        <w:tc>
          <w:tcPr>
            <w:tcW w:w="1417"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100</w:t>
            </w:r>
          </w:p>
        </w:tc>
        <w:tc>
          <w:tcPr>
            <w:tcW w:w="1525" w:type="dxa"/>
          </w:tcPr>
          <w:p w:rsidR="006A7465" w:rsidRPr="006A7465" w:rsidRDefault="006A7465" w:rsidP="006A7465">
            <w:pPr>
              <w:autoSpaceDE w:val="0"/>
              <w:autoSpaceDN w:val="0"/>
              <w:adjustRightInd w:val="0"/>
              <w:rPr>
                <w:rFonts w:ascii="Times New Roman" w:hAnsi="Times New Roman" w:cs="Times New Roman"/>
                <w:b/>
                <w:bCs/>
                <w:sz w:val="24"/>
                <w:szCs w:val="24"/>
              </w:rPr>
            </w:pPr>
            <w:r w:rsidRPr="006A7465">
              <w:rPr>
                <w:rFonts w:ascii="Times New Roman" w:hAnsi="Times New Roman" w:cs="Times New Roman"/>
                <w:b/>
                <w:bCs/>
                <w:sz w:val="24"/>
                <w:szCs w:val="24"/>
              </w:rPr>
              <w:t>90 минут</w:t>
            </w:r>
          </w:p>
        </w:tc>
      </w:tr>
    </w:tbl>
    <w:p w:rsidR="006A7465" w:rsidRPr="006A7465" w:rsidRDefault="006A7465" w:rsidP="00C04221">
      <w:pPr>
        <w:autoSpaceDE w:val="0"/>
        <w:autoSpaceDN w:val="0"/>
        <w:adjustRightInd w:val="0"/>
        <w:spacing w:after="0" w:line="240" w:lineRule="auto"/>
        <w:jc w:val="center"/>
        <w:rPr>
          <w:rFonts w:ascii="Times New Roman" w:hAnsi="Times New Roman" w:cs="Times New Roman"/>
          <w:b/>
          <w:bCs/>
          <w:sz w:val="24"/>
          <w:szCs w:val="24"/>
        </w:rPr>
      </w:pPr>
    </w:p>
    <w:p w:rsidR="00C04221" w:rsidRDefault="00C04221" w:rsidP="00C04221">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КАЖДОГО ЗАДАНИЯ ОДИН БАЛЛ.</w:t>
      </w:r>
    </w:p>
    <w:p w:rsidR="00C04221" w:rsidRDefault="00C04221" w:rsidP="00C04221">
      <w:pPr>
        <w:autoSpaceDE w:val="0"/>
        <w:autoSpaceDN w:val="0"/>
        <w:adjustRightInd w:val="0"/>
        <w:spacing w:after="0"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t>МАКСИМАЛЬНАЯ</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СУММА</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БАЛЛОВ</w:t>
      </w:r>
      <w:r>
        <w:rPr>
          <w:rFonts w:ascii="Times New Roman" w:hAnsi="Times New Roman" w:cs="Times New Roman"/>
          <w:b/>
          <w:bCs/>
          <w:sz w:val="24"/>
          <w:szCs w:val="24"/>
          <w:lang w:val="en-US"/>
        </w:rPr>
        <w:t xml:space="preserve"> 100</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r w:rsidRPr="006A7465">
        <w:rPr>
          <w:rFonts w:ascii="Times New Roman" w:hAnsi="Times New Roman" w:cs="Times New Roman"/>
          <w:bCs/>
          <w:sz w:val="24"/>
          <w:szCs w:val="24"/>
          <w:lang w:val="en-US"/>
        </w:rPr>
        <w:t>SOURCES:</w:t>
      </w:r>
    </w:p>
    <w:p w:rsidR="006A7465" w:rsidRPr="006A7465" w:rsidRDefault="006A7465" w:rsidP="006A7465">
      <w:pPr>
        <w:pStyle w:val="a4"/>
        <w:numPr>
          <w:ilvl w:val="0"/>
          <w:numId w:val="4"/>
        </w:numPr>
        <w:spacing w:after="0" w:line="240" w:lineRule="auto"/>
        <w:rPr>
          <w:rFonts w:ascii="Times New Roman" w:hAnsi="Times New Roman" w:cs="Times New Roman"/>
          <w:sz w:val="24"/>
          <w:szCs w:val="24"/>
        </w:rPr>
      </w:pPr>
      <w:r w:rsidRPr="006A7465">
        <w:rPr>
          <w:rFonts w:ascii="Times New Roman" w:hAnsi="Times New Roman" w:cs="Times New Roman"/>
          <w:sz w:val="24"/>
          <w:szCs w:val="24"/>
          <w:lang w:val="en-US"/>
        </w:rPr>
        <w:t xml:space="preserve">Clive </w:t>
      </w:r>
      <w:proofErr w:type="spellStart"/>
      <w:r w:rsidRPr="006A7465">
        <w:rPr>
          <w:rFonts w:ascii="Times New Roman" w:hAnsi="Times New Roman" w:cs="Times New Roman"/>
          <w:sz w:val="24"/>
          <w:szCs w:val="24"/>
          <w:lang w:val="en-US"/>
        </w:rPr>
        <w:t>Oxenden</w:t>
      </w:r>
      <w:proofErr w:type="spellEnd"/>
      <w:r w:rsidRPr="006A7465">
        <w:rPr>
          <w:rFonts w:ascii="Times New Roman" w:hAnsi="Times New Roman" w:cs="Times New Roman"/>
          <w:sz w:val="24"/>
          <w:szCs w:val="24"/>
          <w:lang w:val="en-US"/>
        </w:rPr>
        <w:t>, Christina Latham-Koenig ‘New English File’ Intermediate</w:t>
      </w:r>
      <w:r w:rsidRPr="006A7465">
        <w:rPr>
          <w:rFonts w:ascii="Times New Roman" w:hAnsi="Times New Roman" w:cs="Times New Roman"/>
          <w:sz w:val="24"/>
          <w:szCs w:val="24"/>
          <w:u w:val="single"/>
          <w:lang w:val="en-US"/>
        </w:rPr>
        <w:t>.</w:t>
      </w:r>
      <w:r w:rsidRPr="006A7465">
        <w:rPr>
          <w:rFonts w:ascii="Times New Roman" w:hAnsi="Times New Roman" w:cs="Times New Roman"/>
          <w:sz w:val="24"/>
          <w:szCs w:val="24"/>
          <w:lang w:val="en-US"/>
        </w:rPr>
        <w:t xml:space="preserve"> Student’s Book  – Oxford, 2005</w:t>
      </w:r>
    </w:p>
    <w:p w:rsidR="006A7465" w:rsidRPr="006A7465" w:rsidRDefault="006A7465" w:rsidP="006A7465">
      <w:pPr>
        <w:pStyle w:val="a4"/>
        <w:numPr>
          <w:ilvl w:val="0"/>
          <w:numId w:val="4"/>
        </w:numPr>
        <w:spacing w:after="0" w:line="240" w:lineRule="auto"/>
        <w:rPr>
          <w:rFonts w:ascii="Times New Roman" w:hAnsi="Times New Roman" w:cs="Times New Roman"/>
          <w:sz w:val="24"/>
          <w:szCs w:val="24"/>
          <w:lang w:val="en-US"/>
        </w:rPr>
      </w:pPr>
      <w:r w:rsidRPr="006A7465">
        <w:rPr>
          <w:rFonts w:ascii="Times New Roman" w:hAnsi="Times New Roman" w:cs="Times New Roman"/>
          <w:sz w:val="24"/>
          <w:szCs w:val="24"/>
          <w:lang w:val="en-US"/>
        </w:rPr>
        <w:t xml:space="preserve">David Cotton, David </w:t>
      </w:r>
      <w:proofErr w:type="spellStart"/>
      <w:r w:rsidRPr="006A7465">
        <w:rPr>
          <w:rFonts w:ascii="Times New Roman" w:hAnsi="Times New Roman" w:cs="Times New Roman"/>
          <w:sz w:val="24"/>
          <w:szCs w:val="24"/>
          <w:lang w:val="en-US"/>
        </w:rPr>
        <w:t>Falvey</w:t>
      </w:r>
      <w:proofErr w:type="spellEnd"/>
      <w:r w:rsidRPr="006A7465">
        <w:rPr>
          <w:rFonts w:ascii="Times New Roman" w:hAnsi="Times New Roman" w:cs="Times New Roman"/>
          <w:sz w:val="24"/>
          <w:szCs w:val="24"/>
          <w:lang w:val="en-US"/>
        </w:rPr>
        <w:t>, Simon Kent ‘Language Leader’ Intermediate. Student’s Book – Pearson Longman, 2008</w:t>
      </w:r>
    </w:p>
    <w:p w:rsidR="006A7465" w:rsidRPr="006A7465" w:rsidRDefault="006A7465" w:rsidP="006A7465">
      <w:pPr>
        <w:pStyle w:val="a4"/>
        <w:numPr>
          <w:ilvl w:val="0"/>
          <w:numId w:val="4"/>
        </w:numPr>
        <w:spacing w:after="0" w:line="240" w:lineRule="auto"/>
        <w:rPr>
          <w:rFonts w:ascii="Times New Roman" w:hAnsi="Times New Roman" w:cs="Times New Roman"/>
          <w:sz w:val="24"/>
          <w:szCs w:val="24"/>
          <w:lang w:val="en-US"/>
        </w:rPr>
      </w:pPr>
      <w:r w:rsidRPr="006A7465">
        <w:rPr>
          <w:rFonts w:ascii="Times New Roman" w:hAnsi="Times New Roman" w:cs="Times New Roman"/>
          <w:sz w:val="24"/>
          <w:szCs w:val="24"/>
          <w:lang w:val="en-US"/>
        </w:rPr>
        <w:t>Exams Extra PET – Cambridge University Press, 2006</w:t>
      </w:r>
    </w:p>
    <w:p w:rsidR="006A7465" w:rsidRPr="006A7465" w:rsidRDefault="006A7465" w:rsidP="006A7465">
      <w:pPr>
        <w:pStyle w:val="a4"/>
        <w:numPr>
          <w:ilvl w:val="0"/>
          <w:numId w:val="4"/>
        </w:numPr>
        <w:spacing w:after="0" w:line="240" w:lineRule="auto"/>
        <w:rPr>
          <w:rFonts w:ascii="Times New Roman" w:hAnsi="Times New Roman" w:cs="Times New Roman"/>
          <w:sz w:val="24"/>
          <w:szCs w:val="24"/>
        </w:rPr>
      </w:pPr>
      <w:r w:rsidRPr="006A7465">
        <w:rPr>
          <w:rFonts w:ascii="Times New Roman" w:hAnsi="Times New Roman" w:cs="Times New Roman"/>
          <w:sz w:val="24"/>
          <w:szCs w:val="24"/>
        </w:rPr>
        <w:t>Веселова Ю.С Тематический тренажер по английскому языку. Словообразование. – Москва, «Интеллект-центр», 2011</w:t>
      </w:r>
    </w:p>
    <w:p w:rsidR="006A7465" w:rsidRPr="006A7465" w:rsidRDefault="006A7465" w:rsidP="006A7465">
      <w:pPr>
        <w:autoSpaceDE w:val="0"/>
        <w:autoSpaceDN w:val="0"/>
        <w:adjustRightInd w:val="0"/>
        <w:spacing w:after="0" w:line="240" w:lineRule="auto"/>
        <w:rPr>
          <w:rFonts w:ascii="Times New Roman" w:hAnsi="Times New Roman" w:cs="Times New Roman"/>
          <w:bCs/>
          <w:sz w:val="24"/>
          <w:szCs w:val="24"/>
          <w:lang w:val="en-US"/>
        </w:rPr>
      </w:pPr>
    </w:p>
    <w:p w:rsidR="005A1D3C" w:rsidRPr="006A7465" w:rsidRDefault="005A1D3C" w:rsidP="006A7465">
      <w:pPr>
        <w:tabs>
          <w:tab w:val="left" w:pos="2078"/>
        </w:tabs>
        <w:spacing w:after="0" w:line="240" w:lineRule="auto"/>
        <w:rPr>
          <w:rFonts w:ascii="Times New Roman" w:hAnsi="Times New Roman" w:cs="Times New Roman"/>
          <w:sz w:val="24"/>
          <w:szCs w:val="24"/>
          <w:lang w:val="en-US"/>
        </w:rPr>
      </w:pPr>
    </w:p>
    <w:sectPr w:rsidR="005A1D3C" w:rsidRPr="006A7465" w:rsidSect="00474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1882"/>
    <w:multiLevelType w:val="hybridMultilevel"/>
    <w:tmpl w:val="727C8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134D0F"/>
    <w:multiLevelType w:val="hybridMultilevel"/>
    <w:tmpl w:val="C7C8C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410388"/>
    <w:multiLevelType w:val="hybridMultilevel"/>
    <w:tmpl w:val="FC785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AB280A"/>
    <w:multiLevelType w:val="hybridMultilevel"/>
    <w:tmpl w:val="01CEA82A"/>
    <w:lvl w:ilvl="0" w:tplc="6CAC5D4E">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AA1F02"/>
    <w:rsid w:val="002641A3"/>
    <w:rsid w:val="003652F8"/>
    <w:rsid w:val="00463867"/>
    <w:rsid w:val="00472485"/>
    <w:rsid w:val="00474667"/>
    <w:rsid w:val="00514DC9"/>
    <w:rsid w:val="00545636"/>
    <w:rsid w:val="005A1D3C"/>
    <w:rsid w:val="00632628"/>
    <w:rsid w:val="006A7465"/>
    <w:rsid w:val="0074334E"/>
    <w:rsid w:val="0092743D"/>
    <w:rsid w:val="00A26E34"/>
    <w:rsid w:val="00AA1F02"/>
    <w:rsid w:val="00B24C0E"/>
    <w:rsid w:val="00B740DB"/>
    <w:rsid w:val="00C04221"/>
    <w:rsid w:val="00C27DC0"/>
    <w:rsid w:val="00FD1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F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1D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A74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0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1736</Words>
  <Characters>9898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Наиля</dc:creator>
  <cp:keywords/>
  <dc:description/>
  <cp:lastModifiedBy>Пользователь Windows</cp:lastModifiedBy>
  <cp:revision>17</cp:revision>
  <dcterms:created xsi:type="dcterms:W3CDTF">2014-10-08T08:42:00Z</dcterms:created>
  <dcterms:modified xsi:type="dcterms:W3CDTF">2014-10-14T02:59:00Z</dcterms:modified>
</cp:coreProperties>
</file>